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0FFD2214" w14:textId="5EC16401" w:rsidR="00FD6E8F" w:rsidRPr="00C74233" w:rsidRDefault="00EC4D71" w:rsidP="00C31D87">
      <w:pPr>
        <w:spacing w:after="0"/>
        <w:jc w:val="center"/>
        <w:rPr>
          <w:rFonts w:ascii="Times New Roman" w:eastAsia="Times New Roman" w:hAnsi="Times New Roman" w:cs="Times New Roman"/>
          <w:bCs/>
          <w:sz w:val="28"/>
          <w:szCs w:val="28"/>
        </w:rPr>
      </w:pPr>
      <w:bookmarkStart w:id="0" w:name="_GoBack"/>
      <w:r w:rsidRPr="00EC4D71">
        <w:rPr>
          <w:rFonts w:eastAsiaTheme="minorHAnsi"/>
          <w:noProof/>
        </w:rPr>
        <w:drawing>
          <wp:anchor distT="0" distB="0" distL="114300" distR="114300" simplePos="0" relativeHeight="251658240" behindDoc="0" locked="0" layoutInCell="1" allowOverlap="1" wp14:anchorId="5ED401E4" wp14:editId="16A10DDC">
            <wp:simplePos x="0" y="0"/>
            <wp:positionH relativeFrom="margin">
              <wp:posOffset>-994410</wp:posOffset>
            </wp:positionH>
            <wp:positionV relativeFrom="margin">
              <wp:posOffset>-586740</wp:posOffset>
            </wp:positionV>
            <wp:extent cx="7372350" cy="10382250"/>
            <wp:effectExtent l="0" t="0" r="0" b="0"/>
            <wp:wrapSquare wrapText="bothSides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350" cy="10382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bookmarkEnd w:id="0"/>
      <w:r w:rsidR="00FD6E8F">
        <w:rPr>
          <w:rFonts w:eastAsiaTheme="minorHAnsi"/>
          <w:lang w:eastAsia="en-US"/>
        </w:rPr>
        <w:br w:type="page"/>
      </w:r>
    </w:p>
    <w:p w14:paraId="7D111222" w14:textId="77777777" w:rsidR="00C74233" w:rsidRPr="00475C08" w:rsidRDefault="00C74233" w:rsidP="00C31D87">
      <w:pPr>
        <w:spacing w:after="0"/>
        <w:jc w:val="center"/>
        <w:rPr>
          <w:rFonts w:ascii="Times New Roman" w:hAnsi="Times New Roman" w:cs="Times New Roman"/>
          <w:b/>
          <w:color w:val="000000"/>
          <w:sz w:val="28"/>
          <w:szCs w:val="28"/>
        </w:rPr>
      </w:pPr>
      <w:bookmarkStart w:id="1" w:name="_Toc178162863"/>
      <w:r w:rsidRPr="00475C08">
        <w:rPr>
          <w:rFonts w:ascii="Times New Roman" w:hAnsi="Times New Roman" w:cs="Times New Roman"/>
          <w:b/>
          <w:color w:val="000000"/>
          <w:sz w:val="28"/>
          <w:szCs w:val="28"/>
        </w:rPr>
        <w:lastRenderedPageBreak/>
        <w:t>Содержание</w:t>
      </w:r>
    </w:p>
    <w:p w14:paraId="12F19D63" w14:textId="77777777" w:rsidR="00C74233" w:rsidRPr="00E30A5F" w:rsidRDefault="00C74233" w:rsidP="00C31D87">
      <w:pPr>
        <w:spacing w:after="0" w:line="360" w:lineRule="auto"/>
        <w:jc w:val="center"/>
        <w:rPr>
          <w:rFonts w:ascii="Times New Roman" w:hAnsi="Times New Roman" w:cs="Times New Roman"/>
          <w:color w:val="000000"/>
          <w:sz w:val="28"/>
          <w:szCs w:val="28"/>
        </w:rPr>
      </w:pPr>
    </w:p>
    <w:p w14:paraId="5A2F9C54" w14:textId="726A7D75" w:rsidR="00E30A5F" w:rsidRPr="00E30A5F" w:rsidRDefault="00B209FD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r w:rsidRPr="00E30A5F">
        <w:rPr>
          <w:rFonts w:eastAsia="Times New Roman"/>
          <w:sz w:val="28"/>
          <w:szCs w:val="28"/>
          <w:lang w:eastAsia="ru-RU"/>
        </w:rPr>
        <w:fldChar w:fldCharType="begin"/>
      </w:r>
      <w:r w:rsidR="00C74233" w:rsidRPr="00E30A5F">
        <w:rPr>
          <w:sz w:val="28"/>
          <w:szCs w:val="28"/>
        </w:rPr>
        <w:instrText xml:space="preserve"> TOC \o "1-3" \h \z \u </w:instrText>
      </w:r>
      <w:r w:rsidRPr="00E30A5F">
        <w:rPr>
          <w:rFonts w:eastAsia="Times New Roman"/>
          <w:sz w:val="28"/>
          <w:szCs w:val="28"/>
          <w:lang w:eastAsia="ru-RU"/>
        </w:rPr>
        <w:fldChar w:fldCharType="separate"/>
      </w:r>
      <w:hyperlink w:anchor="_Toc178754065" w:history="1">
        <w:r w:rsidR="00E30A5F" w:rsidRPr="00E30A5F">
          <w:rPr>
            <w:rStyle w:val="ac"/>
            <w:noProof/>
            <w:sz w:val="28"/>
            <w:szCs w:val="28"/>
          </w:rPr>
          <w:t>1. Кодификатор фонда оценочных средств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_Toc178754065 \h </w:instrText>
        </w:r>
        <w:r w:rsidRPr="00E30A5F">
          <w:rPr>
            <w:noProof/>
            <w:webHidden/>
            <w:sz w:val="28"/>
            <w:szCs w:val="28"/>
          </w:rPr>
        </w:r>
        <w:r w:rsidRPr="00E30A5F">
          <w:rPr>
            <w:noProof/>
            <w:webHidden/>
            <w:sz w:val="28"/>
            <w:szCs w:val="28"/>
          </w:rPr>
          <w:fldChar w:fldCharType="separate"/>
        </w:r>
        <w:r w:rsidR="00EC4D71">
          <w:rPr>
            <w:noProof/>
            <w:webHidden/>
            <w:sz w:val="28"/>
            <w:szCs w:val="28"/>
          </w:rPr>
          <w:t>3</w:t>
        </w:r>
        <w:r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6F8D39A6" w14:textId="37EEBEE5" w:rsidR="00E30A5F" w:rsidRPr="00E30A5F" w:rsidRDefault="00061A57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6" w:history="1">
        <w:r w:rsidR="00E30A5F" w:rsidRPr="00E30A5F">
          <w:rPr>
            <w:rStyle w:val="ac"/>
            <w:noProof/>
            <w:sz w:val="28"/>
            <w:szCs w:val="28"/>
          </w:rPr>
          <w:t>2. Оценочные материалы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B209FD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_Toc178754066 \h </w:instrText>
        </w:r>
        <w:r w:rsidR="00B209FD" w:rsidRPr="00E30A5F">
          <w:rPr>
            <w:noProof/>
            <w:webHidden/>
            <w:sz w:val="28"/>
            <w:szCs w:val="28"/>
          </w:rPr>
        </w:r>
        <w:r w:rsidR="00B209FD" w:rsidRPr="00E30A5F">
          <w:rPr>
            <w:noProof/>
            <w:webHidden/>
            <w:sz w:val="28"/>
            <w:szCs w:val="28"/>
          </w:rPr>
          <w:fldChar w:fldCharType="separate"/>
        </w:r>
        <w:r w:rsidR="00EC4D71">
          <w:rPr>
            <w:noProof/>
            <w:webHidden/>
            <w:sz w:val="28"/>
            <w:szCs w:val="28"/>
          </w:rPr>
          <w:t>3</w:t>
        </w:r>
        <w:r w:rsidR="00B209FD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17E98E2B" w14:textId="6785D185" w:rsidR="00E30A5F" w:rsidRPr="00E30A5F" w:rsidRDefault="00061A57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7" w:history="1">
        <w:r w:rsidR="00E30A5F" w:rsidRPr="00E30A5F">
          <w:rPr>
            <w:rStyle w:val="ac"/>
            <w:noProof/>
            <w:sz w:val="28"/>
            <w:szCs w:val="28"/>
          </w:rPr>
          <w:t>3. Примерные критерии оценивания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B209FD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_Toc178754067 \h </w:instrText>
        </w:r>
        <w:r w:rsidR="00B209FD" w:rsidRPr="00E30A5F">
          <w:rPr>
            <w:noProof/>
            <w:webHidden/>
            <w:sz w:val="28"/>
            <w:szCs w:val="28"/>
          </w:rPr>
        </w:r>
        <w:r w:rsidR="00B209FD" w:rsidRPr="00E30A5F">
          <w:rPr>
            <w:noProof/>
            <w:webHidden/>
            <w:sz w:val="28"/>
            <w:szCs w:val="28"/>
          </w:rPr>
          <w:fldChar w:fldCharType="separate"/>
        </w:r>
        <w:r w:rsidR="00EC4D71">
          <w:rPr>
            <w:noProof/>
            <w:webHidden/>
            <w:sz w:val="28"/>
            <w:szCs w:val="28"/>
          </w:rPr>
          <w:t>5</w:t>
        </w:r>
        <w:r w:rsidR="00B209FD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75FFBAA5" w14:textId="59090EAC" w:rsidR="00E30A5F" w:rsidRPr="00E30A5F" w:rsidRDefault="00061A57" w:rsidP="00C31D87">
      <w:pPr>
        <w:pStyle w:val="12"/>
        <w:ind w:left="0"/>
        <w:rPr>
          <w:rFonts w:asciiTheme="minorHAnsi" w:eastAsiaTheme="minorEastAsia" w:hAnsiTheme="minorHAnsi" w:cstheme="minorBidi"/>
          <w:noProof/>
          <w:color w:val="auto"/>
          <w:sz w:val="28"/>
          <w:szCs w:val="28"/>
          <w:lang w:eastAsia="ru-RU"/>
        </w:rPr>
      </w:pPr>
      <w:hyperlink w:anchor="_Toc178754068" w:history="1">
        <w:r w:rsidR="00E30A5F" w:rsidRPr="00E30A5F">
          <w:rPr>
            <w:rStyle w:val="ac"/>
            <w:noProof/>
            <w:sz w:val="28"/>
            <w:szCs w:val="28"/>
          </w:rPr>
          <w:t>4. Ключ (правильные ответы)</w:t>
        </w:r>
        <w:r w:rsidR="00E30A5F" w:rsidRPr="00E30A5F">
          <w:rPr>
            <w:noProof/>
            <w:webHidden/>
            <w:sz w:val="28"/>
            <w:szCs w:val="28"/>
          </w:rPr>
          <w:tab/>
        </w:r>
        <w:r w:rsidR="00B209FD" w:rsidRPr="00E30A5F">
          <w:rPr>
            <w:noProof/>
            <w:webHidden/>
            <w:sz w:val="28"/>
            <w:szCs w:val="28"/>
          </w:rPr>
          <w:fldChar w:fldCharType="begin"/>
        </w:r>
        <w:r w:rsidR="00E30A5F" w:rsidRPr="00E30A5F">
          <w:rPr>
            <w:noProof/>
            <w:webHidden/>
            <w:sz w:val="28"/>
            <w:szCs w:val="28"/>
          </w:rPr>
          <w:instrText xml:space="preserve"> PAGEREF _Toc178754068 \h </w:instrText>
        </w:r>
        <w:r w:rsidR="00B209FD" w:rsidRPr="00E30A5F">
          <w:rPr>
            <w:noProof/>
            <w:webHidden/>
            <w:sz w:val="28"/>
            <w:szCs w:val="28"/>
          </w:rPr>
        </w:r>
        <w:r w:rsidR="00B209FD" w:rsidRPr="00E30A5F">
          <w:rPr>
            <w:noProof/>
            <w:webHidden/>
            <w:sz w:val="28"/>
            <w:szCs w:val="28"/>
          </w:rPr>
          <w:fldChar w:fldCharType="separate"/>
        </w:r>
        <w:r w:rsidR="00EC4D71">
          <w:rPr>
            <w:noProof/>
            <w:webHidden/>
            <w:sz w:val="28"/>
            <w:szCs w:val="28"/>
          </w:rPr>
          <w:t>5</w:t>
        </w:r>
        <w:r w:rsidR="00B209FD" w:rsidRPr="00E30A5F">
          <w:rPr>
            <w:noProof/>
            <w:webHidden/>
            <w:sz w:val="28"/>
            <w:szCs w:val="28"/>
          </w:rPr>
          <w:fldChar w:fldCharType="end"/>
        </w:r>
      </w:hyperlink>
    </w:p>
    <w:p w14:paraId="6EA84087" w14:textId="77777777" w:rsidR="00C74233" w:rsidRDefault="00B209FD" w:rsidP="00C31D87">
      <w:pPr>
        <w:spacing w:after="0"/>
        <w:rPr>
          <w:rFonts w:ascii="Times New Roman" w:hAnsi="Times New Roman" w:cs="Times New Roman"/>
          <w:sz w:val="28"/>
          <w:szCs w:val="28"/>
        </w:rPr>
      </w:pPr>
      <w:r w:rsidRPr="00E30A5F">
        <w:rPr>
          <w:rFonts w:ascii="Times New Roman" w:hAnsi="Times New Roman" w:cs="Times New Roman"/>
          <w:sz w:val="28"/>
          <w:szCs w:val="28"/>
        </w:rPr>
        <w:fldChar w:fldCharType="end"/>
      </w:r>
    </w:p>
    <w:p w14:paraId="47C06D29" w14:textId="77777777" w:rsidR="00C74233" w:rsidRDefault="00C74233" w:rsidP="00C31D87">
      <w:pPr>
        <w:spacing w:after="0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br w:type="page"/>
      </w:r>
    </w:p>
    <w:p w14:paraId="3C2889F3" w14:textId="77777777" w:rsidR="00C74233" w:rsidRDefault="00C74233" w:rsidP="00C31D87">
      <w:pPr>
        <w:pStyle w:val="1"/>
        <w:spacing w:line="240" w:lineRule="auto"/>
        <w:ind w:firstLine="709"/>
        <w:jc w:val="left"/>
        <w:rPr>
          <w:sz w:val="28"/>
        </w:rPr>
      </w:pPr>
      <w:bookmarkStart w:id="2" w:name="_Toc178754065"/>
      <w:bookmarkStart w:id="3" w:name="_Toc137136296"/>
      <w:r>
        <w:rPr>
          <w:sz w:val="28"/>
        </w:rPr>
        <w:lastRenderedPageBreak/>
        <w:t>1. Кодификатор фонда оценочных средств</w:t>
      </w:r>
      <w:bookmarkEnd w:id="2"/>
    </w:p>
    <w:bookmarkEnd w:id="1"/>
    <w:bookmarkEnd w:id="3"/>
    <w:p w14:paraId="7A40F0C3" w14:textId="77777777" w:rsidR="00DA039B" w:rsidRPr="00E95C4D" w:rsidRDefault="00DA039B" w:rsidP="00C31D87">
      <w:pPr>
        <w:spacing w:after="0" w:line="240" w:lineRule="auto"/>
        <w:ind w:firstLine="709"/>
        <w:rPr>
          <w:rFonts w:ascii="Times New Roman" w:hAnsi="Times New Roman" w:cs="Times New Roman"/>
          <w:sz w:val="28"/>
          <w:szCs w:val="28"/>
        </w:rPr>
      </w:pPr>
    </w:p>
    <w:p w14:paraId="28615F9A" w14:textId="77777777" w:rsidR="00227C73" w:rsidRPr="0040212E" w:rsidRDefault="00227C73" w:rsidP="0040212E">
      <w:pPr>
        <w:pStyle w:val="a6"/>
        <w:jc w:val="both"/>
        <w:rPr>
          <w:color w:val="1A1A1A"/>
          <w:sz w:val="28"/>
          <w:szCs w:val="28"/>
        </w:rPr>
      </w:pPr>
      <w:r w:rsidRPr="00E341CE">
        <w:rPr>
          <w:sz w:val="28"/>
          <w:szCs w:val="28"/>
        </w:rPr>
        <w:t>Наименование учебной дисциплины</w:t>
      </w:r>
      <w:r w:rsidR="00DA039B" w:rsidRPr="00E341CE">
        <w:rPr>
          <w:sz w:val="28"/>
          <w:szCs w:val="28"/>
        </w:rPr>
        <w:t>:</w:t>
      </w:r>
      <w:r w:rsidRPr="00E341CE">
        <w:rPr>
          <w:sz w:val="28"/>
          <w:szCs w:val="28"/>
        </w:rPr>
        <w:t xml:space="preserve"> </w:t>
      </w:r>
      <w:r w:rsidRPr="0040212E">
        <w:rPr>
          <w:sz w:val="28"/>
          <w:szCs w:val="28"/>
        </w:rPr>
        <w:t>«</w:t>
      </w:r>
      <w:r w:rsidR="0040212E" w:rsidRPr="0040212E">
        <w:rPr>
          <w:color w:val="1A1A1A"/>
          <w:sz w:val="28"/>
          <w:szCs w:val="28"/>
        </w:rPr>
        <w:t>Правовое регулирование адвокатской и нотариальной деятельности</w:t>
      </w:r>
      <w:r w:rsidR="0040212E" w:rsidRPr="0040212E">
        <w:rPr>
          <w:sz w:val="28"/>
          <w:szCs w:val="28"/>
        </w:rPr>
        <w:t>».</w:t>
      </w:r>
    </w:p>
    <w:p w14:paraId="3A9D6D0A" w14:textId="77777777" w:rsidR="00230670" w:rsidRPr="00E341CE" w:rsidRDefault="00227C73" w:rsidP="00C31D87">
      <w:pPr>
        <w:spacing w:after="0" w:line="240" w:lineRule="auto"/>
        <w:ind w:firstLine="709"/>
        <w:rPr>
          <w:rFonts w:ascii="Times New Roman" w:eastAsia="Times New Roman" w:hAnsi="Times New Roman" w:cs="Times New Roman"/>
          <w:sz w:val="28"/>
          <w:szCs w:val="28"/>
        </w:rPr>
      </w:pPr>
      <w:r w:rsidRPr="00E341CE">
        <w:rPr>
          <w:rFonts w:ascii="Times New Roman" w:eastAsia="Times New Roman" w:hAnsi="Times New Roman" w:cs="Times New Roman"/>
          <w:sz w:val="28"/>
          <w:szCs w:val="28"/>
        </w:rPr>
        <w:t>П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>ланируемы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е результаты</w:t>
      </w:r>
      <w:r w:rsidR="00230670" w:rsidRPr="00E341CE">
        <w:rPr>
          <w:rFonts w:ascii="Times New Roman" w:eastAsia="Times New Roman" w:hAnsi="Times New Roman" w:cs="Times New Roman"/>
          <w:sz w:val="28"/>
          <w:szCs w:val="28"/>
        </w:rPr>
        <w:t xml:space="preserve"> освоения </w:t>
      </w:r>
      <w:r w:rsidRPr="00E341CE">
        <w:rPr>
          <w:rFonts w:ascii="Times New Roman" w:eastAsia="Times New Roman" w:hAnsi="Times New Roman" w:cs="Times New Roman"/>
          <w:sz w:val="28"/>
          <w:szCs w:val="28"/>
        </w:rPr>
        <w:t>учебной дисциплины</w:t>
      </w:r>
      <w:r w:rsidR="00AE71BD" w:rsidRPr="00E341CE">
        <w:rPr>
          <w:rFonts w:ascii="Times New Roman" w:eastAsia="Times New Roman" w:hAnsi="Times New Roman" w:cs="Times New Roman"/>
          <w:sz w:val="28"/>
          <w:szCs w:val="28"/>
        </w:rPr>
        <w:t>:</w:t>
      </w:r>
    </w:p>
    <w:p w14:paraId="446CE728" w14:textId="77777777" w:rsidR="0040212E" w:rsidRPr="0040212E" w:rsidRDefault="0040212E" w:rsidP="0040212E">
      <w:pPr>
        <w:pStyle w:val="a3"/>
        <w:spacing w:line="240" w:lineRule="auto"/>
        <w:ind w:left="0" w:firstLine="567"/>
        <w:jc w:val="both"/>
        <w:rPr>
          <w:rFonts w:ascii="Times New Roman" w:hAnsi="Times New Roman"/>
          <w:sz w:val="28"/>
          <w:szCs w:val="28"/>
        </w:rPr>
      </w:pPr>
      <w:r w:rsidRPr="0040212E">
        <w:rPr>
          <w:rFonts w:ascii="Times New Roman" w:hAnsi="Times New Roman"/>
          <w:b/>
          <w:color w:val="000000"/>
          <w:sz w:val="28"/>
          <w:szCs w:val="28"/>
        </w:rPr>
        <w:t>УК</w:t>
      </w:r>
      <w:r w:rsidR="007E2859" w:rsidRPr="0040212E">
        <w:rPr>
          <w:rFonts w:ascii="Times New Roman" w:hAnsi="Times New Roman"/>
          <w:b/>
          <w:color w:val="000000"/>
          <w:sz w:val="28"/>
          <w:szCs w:val="28"/>
        </w:rPr>
        <w:t>-</w:t>
      </w:r>
      <w:r w:rsidRPr="0040212E">
        <w:rPr>
          <w:rFonts w:ascii="Times New Roman" w:hAnsi="Times New Roman"/>
          <w:b/>
          <w:color w:val="000000"/>
          <w:sz w:val="28"/>
          <w:szCs w:val="28"/>
        </w:rPr>
        <w:t>5</w:t>
      </w:r>
      <w:r w:rsidR="007E2859" w:rsidRPr="0040212E">
        <w:rPr>
          <w:rFonts w:ascii="Times New Roman" w:hAnsi="Times New Roman"/>
          <w:b/>
          <w:color w:val="000000"/>
          <w:sz w:val="28"/>
          <w:szCs w:val="28"/>
        </w:rPr>
        <w:t xml:space="preserve">: </w:t>
      </w:r>
      <w:r w:rsidRPr="0040212E">
        <w:rPr>
          <w:rFonts w:ascii="Times New Roman" w:hAnsi="Times New Roman"/>
          <w:sz w:val="28"/>
          <w:szCs w:val="28"/>
        </w:rPr>
        <w:t>Способность использовать основы правовых знаний в различных сферах деятельности</w:t>
      </w:r>
    </w:p>
    <w:p w14:paraId="20ECD129" w14:textId="6DBC5C7E" w:rsidR="0040212E" w:rsidRPr="0040212E" w:rsidRDefault="007E2859" w:rsidP="0040212E">
      <w:pPr>
        <w:ind w:firstLine="567"/>
        <w:rPr>
          <w:rFonts w:ascii="Times New Roman" w:hAnsi="Times New Roman" w:cs="Times New Roman"/>
          <w:sz w:val="28"/>
          <w:szCs w:val="28"/>
        </w:rPr>
      </w:pPr>
      <w:r w:rsidRPr="00D9504A">
        <w:rPr>
          <w:rFonts w:ascii="Times New Roman" w:hAnsi="Times New Roman" w:cs="Times New Roman"/>
          <w:b/>
          <w:color w:val="000000"/>
          <w:sz w:val="28"/>
          <w:szCs w:val="28"/>
        </w:rPr>
        <w:t>ПК</w:t>
      </w:r>
      <w:r w:rsidR="00D9504A" w:rsidRPr="00D9504A">
        <w:rPr>
          <w:rFonts w:ascii="Times New Roman" w:hAnsi="Times New Roman" w:cs="Times New Roman"/>
          <w:b/>
          <w:color w:val="000000"/>
          <w:sz w:val="28"/>
          <w:szCs w:val="28"/>
        </w:rPr>
        <w:t>П</w:t>
      </w:r>
      <w:r w:rsidRPr="00D9504A">
        <w:rPr>
          <w:rFonts w:ascii="Times New Roman" w:hAnsi="Times New Roman" w:cs="Times New Roman"/>
          <w:b/>
          <w:color w:val="000000"/>
          <w:sz w:val="28"/>
          <w:szCs w:val="28"/>
        </w:rPr>
        <w:t>-</w:t>
      </w:r>
      <w:r w:rsidR="0040212E" w:rsidRPr="00D9504A">
        <w:rPr>
          <w:rFonts w:ascii="Times New Roman" w:hAnsi="Times New Roman" w:cs="Times New Roman"/>
          <w:b/>
          <w:color w:val="000000"/>
          <w:sz w:val="28"/>
          <w:szCs w:val="28"/>
        </w:rPr>
        <w:t>3</w:t>
      </w:r>
      <w:r w:rsidRPr="00D9504A">
        <w:rPr>
          <w:rFonts w:ascii="Times New Roman" w:hAnsi="Times New Roman" w:cs="Times New Roman"/>
          <w:b/>
          <w:color w:val="000000"/>
          <w:sz w:val="28"/>
          <w:szCs w:val="28"/>
        </w:rPr>
        <w:t xml:space="preserve">: </w:t>
      </w:r>
      <w:r w:rsidR="0040212E" w:rsidRPr="00D9504A">
        <w:rPr>
          <w:rFonts w:ascii="Times New Roman" w:hAnsi="Times New Roman" w:cs="Times New Roman"/>
          <w:sz w:val="28"/>
          <w:szCs w:val="28"/>
        </w:rPr>
        <w:t>Способ</w:t>
      </w:r>
      <w:r w:rsidR="00D9504A" w:rsidRPr="00D9504A">
        <w:rPr>
          <w:rFonts w:ascii="Times New Roman" w:hAnsi="Times New Roman" w:cs="Times New Roman"/>
          <w:sz w:val="28"/>
          <w:szCs w:val="28"/>
        </w:rPr>
        <w:t>ность</w:t>
      </w:r>
      <w:r w:rsidR="0040212E" w:rsidRPr="00D9504A">
        <w:rPr>
          <w:rFonts w:ascii="Times New Roman" w:hAnsi="Times New Roman" w:cs="Times New Roman"/>
          <w:sz w:val="28"/>
          <w:szCs w:val="28"/>
        </w:rPr>
        <w:t xml:space="preserve"> формировать юридические документы, необходимые для реализации экономической деятельности и защиты прав и законных интересов ее субъектов, а также вести претензионно-исковую работу в организации.</w:t>
      </w:r>
    </w:p>
    <w:p w14:paraId="3820CD63" w14:textId="77777777" w:rsidR="00A74F3A" w:rsidRPr="00A74F3A" w:rsidRDefault="00A74F3A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5D743158" w14:textId="77777777" w:rsidR="007A29D2" w:rsidRPr="00D469AD" w:rsidRDefault="007E2859" w:rsidP="00C31D87">
      <w:pPr>
        <w:pStyle w:val="1"/>
        <w:spacing w:line="240" w:lineRule="auto"/>
        <w:ind w:firstLine="709"/>
        <w:jc w:val="left"/>
        <w:rPr>
          <w:sz w:val="28"/>
        </w:rPr>
      </w:pPr>
      <w:bookmarkStart w:id="4" w:name="_Toc178162864"/>
      <w:bookmarkStart w:id="5" w:name="_Toc178754066"/>
      <w:r w:rsidRPr="00BB12C2">
        <w:rPr>
          <w:sz w:val="28"/>
        </w:rPr>
        <w:t xml:space="preserve">2. </w:t>
      </w:r>
      <w:r w:rsidR="0060180D" w:rsidRPr="00BB12C2">
        <w:rPr>
          <w:sz w:val="28"/>
        </w:rPr>
        <w:t>Оценочные материалы</w:t>
      </w:r>
      <w:bookmarkEnd w:id="4"/>
      <w:bookmarkEnd w:id="5"/>
    </w:p>
    <w:p w14:paraId="4D95E9C4" w14:textId="77777777" w:rsidR="00AB484A" w:rsidRPr="00BB12C2" w:rsidRDefault="00AB484A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color w:val="000000"/>
          <w:sz w:val="28"/>
          <w:szCs w:val="28"/>
        </w:rPr>
      </w:pPr>
    </w:p>
    <w:p w14:paraId="0B35D428" w14:textId="77777777" w:rsidR="00EA1B40" w:rsidRDefault="0045390F" w:rsidP="00C31D87">
      <w:pPr>
        <w:spacing w:after="0" w:line="240" w:lineRule="auto"/>
        <w:ind w:firstLine="709"/>
        <w:jc w:val="center"/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</w:t>
      </w:r>
      <w:r w:rsidR="008B6937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5</w:t>
      </w:r>
      <w:r w:rsidR="00EA1B40" w:rsidRPr="002221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2B18AEBE" w14:textId="77777777" w:rsidR="00F601E3" w:rsidRPr="00222195" w:rsidRDefault="00F601E3" w:rsidP="00C31D8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</w:p>
    <w:p w14:paraId="6CF468F1" w14:textId="77777777" w:rsidR="00BA5E0C" w:rsidRPr="0073211F" w:rsidRDefault="00BA5E0C" w:rsidP="00D9504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73211F">
        <w:rPr>
          <w:rFonts w:ascii="Times New Roman" w:hAnsi="Times New Roman" w:cs="Times New Roman"/>
          <w:b/>
          <w:i/>
          <w:sz w:val="28"/>
          <w:szCs w:val="28"/>
        </w:rPr>
        <w:t>1.</w:t>
      </w:r>
      <w:r w:rsidR="0073211F" w:rsidRPr="0073211F">
        <w:rPr>
          <w:rFonts w:ascii="Times New Roman" w:hAnsi="Times New Roman" w:cs="Times New Roman"/>
          <w:b/>
          <w:i/>
          <w:sz w:val="28"/>
          <w:szCs w:val="28"/>
        </w:rPr>
        <w:t xml:space="preserve"> Правореализационная функция нотариата определяется тем, что нормы права реализуются не сами по себе, а с помощью действий уполномоченных субъектов, одним из которых выступает </w:t>
      </w:r>
      <w:r w:rsidR="0073211F">
        <w:rPr>
          <w:rFonts w:ascii="Times New Roman" w:hAnsi="Times New Roman" w:cs="Times New Roman"/>
          <w:b/>
          <w:i/>
          <w:sz w:val="28"/>
          <w:szCs w:val="28"/>
        </w:rPr>
        <w:t>…</w:t>
      </w:r>
    </w:p>
    <w:p w14:paraId="776ACF0C" w14:textId="77777777" w:rsidR="0073211F" w:rsidRPr="00BA5E0C" w:rsidRDefault="0073211F" w:rsidP="00D9504A">
      <w:pPr>
        <w:spacing w:after="0" w:line="240" w:lineRule="auto"/>
        <w:jc w:val="both"/>
        <w:rPr>
          <w:rFonts w:ascii="Times New Roman" w:hAnsi="Times New Roman"/>
          <w:sz w:val="28"/>
          <w:szCs w:val="28"/>
        </w:rPr>
      </w:pPr>
    </w:p>
    <w:p w14:paraId="5795F5F8" w14:textId="736DE1D3" w:rsidR="00821C48" w:rsidRPr="00821C48" w:rsidRDefault="0008523D" w:rsidP="00D9504A">
      <w:pPr>
        <w:pStyle w:val="af0"/>
        <w:spacing w:before="0" w:beforeAutospacing="0" w:after="0" w:afterAutospacing="0" w:line="203" w:lineRule="atLeast"/>
        <w:ind w:firstLine="567"/>
        <w:jc w:val="both"/>
        <w:rPr>
          <w:b/>
          <w:i/>
          <w:color w:val="333333"/>
          <w:sz w:val="28"/>
          <w:szCs w:val="28"/>
        </w:rPr>
      </w:pPr>
      <w:r w:rsidRPr="00821C48">
        <w:rPr>
          <w:b/>
          <w:i/>
          <w:sz w:val="28"/>
          <w:szCs w:val="28"/>
        </w:rPr>
        <w:t xml:space="preserve">2. </w:t>
      </w:r>
      <w:r w:rsidR="00821C48" w:rsidRPr="00821C48">
        <w:rPr>
          <w:b/>
          <w:i/>
          <w:sz w:val="28"/>
          <w:szCs w:val="28"/>
        </w:rPr>
        <w:t xml:space="preserve">Правоохранительная функция нотариата тесно взаимосвязана с </w:t>
      </w:r>
      <w:r w:rsidR="009849D4">
        <w:rPr>
          <w:b/>
          <w:i/>
          <w:sz w:val="28"/>
          <w:szCs w:val="28"/>
        </w:rPr>
        <w:t>…</w:t>
      </w:r>
      <w:r w:rsidR="00D9504A">
        <w:rPr>
          <w:b/>
          <w:i/>
          <w:sz w:val="28"/>
          <w:szCs w:val="28"/>
        </w:rPr>
        <w:t xml:space="preserve"> </w:t>
      </w:r>
      <w:r w:rsidR="00821C48" w:rsidRPr="00821C48">
        <w:rPr>
          <w:b/>
          <w:i/>
          <w:sz w:val="28"/>
          <w:szCs w:val="28"/>
        </w:rPr>
        <w:t>функцией права, которая представляет собой обусловленное его социальной ролью направление правового воздействия, нацеленное на охрану общезначимых и наиболее важных общественных отношений, их неприкосновенность</w:t>
      </w:r>
      <w:r w:rsidR="00821C48" w:rsidRPr="00821C48">
        <w:rPr>
          <w:b/>
          <w:i/>
          <w:color w:val="333333"/>
          <w:sz w:val="28"/>
          <w:szCs w:val="28"/>
        </w:rPr>
        <w:t xml:space="preserve"> </w:t>
      </w:r>
    </w:p>
    <w:p w14:paraId="2F0A199D" w14:textId="77777777" w:rsidR="00BA5E0C" w:rsidRDefault="00BA5E0C" w:rsidP="00D9504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318572CE" w14:textId="3800607A" w:rsidR="00B60AD8" w:rsidRDefault="0008523D" w:rsidP="00D9504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9849D4">
        <w:rPr>
          <w:rFonts w:ascii="Times New Roman" w:hAnsi="Times New Roman" w:cs="Times New Roman"/>
          <w:b/>
          <w:i/>
          <w:sz w:val="28"/>
          <w:szCs w:val="28"/>
        </w:rPr>
        <w:t xml:space="preserve">3. </w:t>
      </w:r>
      <w:r w:rsidR="009849D4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D9504A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9849D4" w:rsidRPr="009849D4">
        <w:rPr>
          <w:rFonts w:ascii="Times New Roman" w:hAnsi="Times New Roman" w:cs="Times New Roman"/>
          <w:b/>
          <w:i/>
          <w:sz w:val="28"/>
          <w:szCs w:val="28"/>
        </w:rPr>
        <w:t>нотариуса характеризуется тем, что нотариус самостоятельно принимает решение о совершении нотариального действия при наличии всех юридических фактов либо отказе в его совершении.</w:t>
      </w:r>
      <w:r w:rsidRPr="009849D4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</w:p>
    <w:p w14:paraId="67920959" w14:textId="77777777" w:rsidR="00BA5E0C" w:rsidRPr="009849D4" w:rsidRDefault="0008523D" w:rsidP="009849D4">
      <w:pPr>
        <w:spacing w:after="0" w:line="240" w:lineRule="auto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9849D4">
        <w:rPr>
          <w:rFonts w:ascii="Times New Roman" w:hAnsi="Times New Roman" w:cs="Times New Roman"/>
          <w:b/>
          <w:i/>
          <w:sz w:val="28"/>
          <w:szCs w:val="28"/>
        </w:rPr>
        <w:t xml:space="preserve">  </w:t>
      </w:r>
    </w:p>
    <w:p w14:paraId="687D843B" w14:textId="77777777" w:rsidR="00B60AD8" w:rsidRPr="00B60AD8" w:rsidRDefault="0008523D" w:rsidP="00B60AD8">
      <w:pPr>
        <w:pStyle w:val="af0"/>
        <w:shd w:val="clear" w:color="auto" w:fill="FFFFFF"/>
        <w:spacing w:before="0" w:beforeAutospacing="0" w:after="0" w:afterAutospacing="0"/>
        <w:ind w:firstLine="426"/>
        <w:rPr>
          <w:i/>
          <w:color w:val="212529"/>
          <w:sz w:val="28"/>
          <w:szCs w:val="28"/>
        </w:rPr>
      </w:pPr>
      <w:r w:rsidRPr="00B60AD8">
        <w:rPr>
          <w:b/>
          <w:i/>
          <w:sz w:val="28"/>
          <w:szCs w:val="28"/>
        </w:rPr>
        <w:t>4.</w:t>
      </w:r>
      <w:r w:rsidR="0097489B" w:rsidRPr="00B60AD8">
        <w:rPr>
          <w:b/>
          <w:bCs/>
          <w:i/>
          <w:color w:val="333333"/>
          <w:sz w:val="28"/>
          <w:szCs w:val="28"/>
        </w:rPr>
        <w:t xml:space="preserve"> </w:t>
      </w:r>
      <w:r w:rsidR="00B60AD8" w:rsidRPr="00B60AD8">
        <w:rPr>
          <w:rStyle w:val="af"/>
          <w:i/>
          <w:color w:val="212529"/>
          <w:sz w:val="28"/>
          <w:szCs w:val="28"/>
        </w:rPr>
        <w:t>Функцией и ролью адвокатуры является;</w:t>
      </w:r>
    </w:p>
    <w:p w14:paraId="3246B0AA" w14:textId="0182047C" w:rsidR="00B60AD8" w:rsidRPr="00B60AD8" w:rsidRDefault="00B60AD8" w:rsidP="00B60AD8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А:</w:t>
      </w:r>
      <w:r w:rsidRPr="00B60AD8">
        <w:rPr>
          <w:color w:val="212529"/>
          <w:sz w:val="28"/>
          <w:szCs w:val="28"/>
        </w:rPr>
        <w:t xml:space="preserve"> юридическая помощь и консультации</w:t>
      </w:r>
    </w:p>
    <w:p w14:paraId="5CF42C71" w14:textId="73F2CC8E" w:rsidR="00B60AD8" w:rsidRPr="00B60AD8" w:rsidRDefault="00B60AD8" w:rsidP="00B60AD8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Б:</w:t>
      </w:r>
      <w:r w:rsidRPr="00B60AD8">
        <w:rPr>
          <w:color w:val="212529"/>
          <w:sz w:val="28"/>
          <w:szCs w:val="28"/>
        </w:rPr>
        <w:t xml:space="preserve"> осуществление правосудия</w:t>
      </w:r>
    </w:p>
    <w:p w14:paraId="1E59DE38" w14:textId="449E56AD" w:rsidR="00B60AD8" w:rsidRDefault="00B60AD8" w:rsidP="00B60AD8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В:</w:t>
      </w:r>
      <w:r w:rsidRPr="00B60AD8">
        <w:rPr>
          <w:color w:val="212529"/>
          <w:sz w:val="28"/>
          <w:szCs w:val="28"/>
        </w:rPr>
        <w:t xml:space="preserve"> надзор за деятельностью правоохранительных органов</w:t>
      </w:r>
    </w:p>
    <w:p w14:paraId="78AEC4C9" w14:textId="77777777" w:rsidR="00B60AD8" w:rsidRPr="00B60AD8" w:rsidRDefault="00B60AD8" w:rsidP="00B60AD8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</w:p>
    <w:p w14:paraId="63C046EF" w14:textId="37E9DE39" w:rsidR="0097489B" w:rsidRPr="00B60AD8" w:rsidRDefault="0097489B" w:rsidP="00B60AD8">
      <w:pPr>
        <w:pStyle w:val="af0"/>
        <w:spacing w:before="0" w:beforeAutospacing="0" w:after="0" w:afterAutospacing="0" w:line="203" w:lineRule="atLeast"/>
        <w:rPr>
          <w:sz w:val="28"/>
          <w:szCs w:val="28"/>
          <w:shd w:val="clear" w:color="auto" w:fill="FFFFFF"/>
        </w:rPr>
      </w:pPr>
      <w:r w:rsidRPr="00B60AD8">
        <w:rPr>
          <w:b/>
          <w:sz w:val="28"/>
          <w:szCs w:val="28"/>
        </w:rPr>
        <w:t xml:space="preserve"> </w:t>
      </w:r>
      <w:r w:rsidR="0008523D" w:rsidRPr="00B60AD8">
        <w:rPr>
          <w:b/>
          <w:sz w:val="28"/>
          <w:szCs w:val="28"/>
        </w:rPr>
        <w:t>5</w:t>
      </w:r>
      <w:r w:rsidR="0008523D" w:rsidRPr="00B60AD8">
        <w:rPr>
          <w:b/>
          <w:i/>
          <w:sz w:val="28"/>
          <w:szCs w:val="28"/>
        </w:rPr>
        <w:t xml:space="preserve">. </w:t>
      </w:r>
      <w:r w:rsidR="00B60AD8" w:rsidRPr="00B60AD8">
        <w:rPr>
          <w:rStyle w:val="af"/>
          <w:i/>
          <w:sz w:val="28"/>
          <w:szCs w:val="28"/>
          <w:shd w:val="clear" w:color="auto" w:fill="FFFFFF"/>
        </w:rPr>
        <w:t>Правоустановительная функция нотариата:</w:t>
      </w:r>
      <w:r w:rsidR="00B60AD8" w:rsidRPr="00B60AD8">
        <w:rPr>
          <w:i/>
          <w:sz w:val="28"/>
          <w:szCs w:val="28"/>
        </w:rPr>
        <w:br/>
      </w:r>
      <w:r w:rsidR="00B60AD8">
        <w:rPr>
          <w:sz w:val="28"/>
          <w:szCs w:val="28"/>
          <w:shd w:val="clear" w:color="auto" w:fill="FFFFFF"/>
        </w:rPr>
        <w:t>А:</w:t>
      </w:r>
      <w:r w:rsidR="00B60AD8" w:rsidRPr="00B60AD8">
        <w:rPr>
          <w:sz w:val="28"/>
          <w:szCs w:val="28"/>
          <w:shd w:val="clear" w:color="auto" w:fill="FFFFFF"/>
        </w:rPr>
        <w:t xml:space="preserve"> </w:t>
      </w:r>
      <w:r w:rsidR="00B60AD8">
        <w:rPr>
          <w:sz w:val="28"/>
          <w:szCs w:val="28"/>
          <w:shd w:val="clear" w:color="auto" w:fill="FFFFFF"/>
        </w:rPr>
        <w:t>о</w:t>
      </w:r>
      <w:r w:rsidR="00B60AD8" w:rsidRPr="00B60AD8">
        <w:rPr>
          <w:sz w:val="28"/>
          <w:szCs w:val="28"/>
          <w:shd w:val="clear" w:color="auto" w:fill="FFFFFF"/>
        </w:rPr>
        <w:t>беспечение законности и правомерности юридических действий участников гражданского оборота</w:t>
      </w:r>
      <w:r w:rsidR="00B60AD8" w:rsidRPr="00B60AD8">
        <w:rPr>
          <w:sz w:val="28"/>
          <w:szCs w:val="28"/>
        </w:rPr>
        <w:br/>
      </w:r>
      <w:r w:rsidR="00B60AD8" w:rsidRPr="00F9481B">
        <w:rPr>
          <w:rStyle w:val="af"/>
          <w:b w:val="0"/>
          <w:sz w:val="28"/>
          <w:szCs w:val="28"/>
          <w:shd w:val="clear" w:color="auto" w:fill="FFFFFF"/>
        </w:rPr>
        <w:t>Б</w:t>
      </w:r>
      <w:r w:rsidR="00B60AD8" w:rsidRPr="00B60AD8">
        <w:rPr>
          <w:rStyle w:val="af"/>
          <w:b w:val="0"/>
          <w:sz w:val="28"/>
          <w:szCs w:val="28"/>
          <w:shd w:val="clear" w:color="auto" w:fill="FFFFFF"/>
        </w:rPr>
        <w:t>: установление групп юридических фактов</w:t>
      </w:r>
      <w:r w:rsidR="00B60AD8" w:rsidRPr="00B60AD8">
        <w:rPr>
          <w:sz w:val="28"/>
          <w:szCs w:val="28"/>
        </w:rPr>
        <w:br/>
      </w:r>
      <w:r w:rsidR="00B60AD8">
        <w:rPr>
          <w:sz w:val="28"/>
          <w:szCs w:val="28"/>
          <w:shd w:val="clear" w:color="auto" w:fill="FFFFFF"/>
        </w:rPr>
        <w:t>В:</w:t>
      </w:r>
      <w:r w:rsidR="00B60AD8" w:rsidRPr="00B60AD8">
        <w:rPr>
          <w:sz w:val="28"/>
          <w:szCs w:val="28"/>
          <w:shd w:val="clear" w:color="auto" w:fill="FFFFFF"/>
        </w:rPr>
        <w:t xml:space="preserve"> охрана прав участников гражданского оборота</w:t>
      </w:r>
      <w:r w:rsidR="00B60AD8" w:rsidRPr="00B60AD8">
        <w:rPr>
          <w:sz w:val="28"/>
          <w:szCs w:val="28"/>
        </w:rPr>
        <w:br/>
      </w:r>
      <w:r w:rsidR="00B60AD8">
        <w:rPr>
          <w:sz w:val="28"/>
          <w:szCs w:val="28"/>
          <w:shd w:val="clear" w:color="auto" w:fill="FFFFFF"/>
        </w:rPr>
        <w:t>Г:</w:t>
      </w:r>
      <w:r w:rsidR="00B60AD8" w:rsidRPr="00B60AD8">
        <w:rPr>
          <w:sz w:val="28"/>
          <w:szCs w:val="28"/>
          <w:shd w:val="clear" w:color="auto" w:fill="FFFFFF"/>
        </w:rPr>
        <w:t xml:space="preserve"> нет правильного ответа</w:t>
      </w:r>
    </w:p>
    <w:p w14:paraId="626E18A9" w14:textId="77777777" w:rsidR="00B60AD8" w:rsidRPr="00B60AD8" w:rsidRDefault="00B60AD8" w:rsidP="00B60AD8">
      <w:pPr>
        <w:pStyle w:val="af0"/>
        <w:spacing w:before="0" w:beforeAutospacing="0" w:after="0" w:afterAutospacing="0" w:line="203" w:lineRule="atLeast"/>
        <w:rPr>
          <w:b/>
          <w:sz w:val="28"/>
          <w:szCs w:val="28"/>
        </w:rPr>
      </w:pPr>
    </w:p>
    <w:p w14:paraId="34B5036E" w14:textId="6100E600" w:rsidR="00A067A4" w:rsidRPr="00D85E35" w:rsidRDefault="0008523D" w:rsidP="00D9504A">
      <w:pPr>
        <w:pStyle w:val="af0"/>
        <w:spacing w:before="0" w:beforeAutospacing="0" w:after="0" w:afterAutospacing="0" w:line="203" w:lineRule="atLeast"/>
        <w:ind w:firstLine="567"/>
        <w:jc w:val="both"/>
        <w:rPr>
          <w:b/>
          <w:i/>
          <w:sz w:val="28"/>
          <w:szCs w:val="28"/>
        </w:rPr>
      </w:pPr>
      <w:r w:rsidRPr="00D85E35">
        <w:rPr>
          <w:b/>
          <w:i/>
          <w:sz w:val="28"/>
          <w:szCs w:val="28"/>
        </w:rPr>
        <w:lastRenderedPageBreak/>
        <w:t xml:space="preserve">6. </w:t>
      </w:r>
      <w:r w:rsidR="00D85E35" w:rsidRPr="00D85E35">
        <w:rPr>
          <w:b/>
          <w:i/>
          <w:sz w:val="28"/>
          <w:szCs w:val="28"/>
        </w:rPr>
        <w:t>При совершении нотариального действия нотариус устанавливает личность обратившегося за совершением нотариального действия гражданина, его представителя или предста</w:t>
      </w:r>
      <w:r w:rsidR="00D85E35">
        <w:rPr>
          <w:b/>
          <w:i/>
          <w:sz w:val="28"/>
          <w:szCs w:val="28"/>
        </w:rPr>
        <w:t xml:space="preserve">вителя юридического лица </w:t>
      </w:r>
      <w:r w:rsidR="00D85E35" w:rsidRPr="00D85E35">
        <w:rPr>
          <w:b/>
          <w:i/>
          <w:sz w:val="28"/>
          <w:szCs w:val="28"/>
        </w:rPr>
        <w:t xml:space="preserve">на основании </w:t>
      </w:r>
      <w:r w:rsidR="00D85E35">
        <w:rPr>
          <w:b/>
          <w:i/>
          <w:sz w:val="28"/>
          <w:szCs w:val="28"/>
        </w:rPr>
        <w:t>…</w:t>
      </w:r>
      <w:r w:rsidR="00D9504A">
        <w:rPr>
          <w:b/>
          <w:i/>
          <w:sz w:val="28"/>
          <w:szCs w:val="28"/>
        </w:rPr>
        <w:t xml:space="preserve"> </w:t>
      </w:r>
      <w:r w:rsidR="00D85E35" w:rsidRPr="00D85E35">
        <w:rPr>
          <w:b/>
          <w:i/>
          <w:sz w:val="28"/>
          <w:szCs w:val="28"/>
        </w:rPr>
        <w:t>или других документов, исключающих любые сомнения относительно личности гражданина, обратившегося за совершением нотариального действия</w:t>
      </w:r>
      <w:r w:rsidR="00D85E35">
        <w:rPr>
          <w:b/>
          <w:i/>
          <w:sz w:val="28"/>
          <w:szCs w:val="28"/>
        </w:rPr>
        <w:t>.</w:t>
      </w:r>
    </w:p>
    <w:p w14:paraId="1F516C5A" w14:textId="77777777" w:rsidR="00D85E35" w:rsidRPr="00A067A4" w:rsidRDefault="00D85E35" w:rsidP="00D85E35">
      <w:pPr>
        <w:pStyle w:val="af0"/>
        <w:spacing w:before="0" w:beforeAutospacing="0" w:after="0" w:afterAutospacing="0" w:line="203" w:lineRule="atLeast"/>
        <w:rPr>
          <w:color w:val="333333"/>
          <w:sz w:val="28"/>
          <w:szCs w:val="28"/>
        </w:rPr>
      </w:pPr>
    </w:p>
    <w:p w14:paraId="11B686EC" w14:textId="6C62FBA5" w:rsidR="000C23FF" w:rsidRPr="0052251D" w:rsidRDefault="00A067A4" w:rsidP="002C7087">
      <w:pPr>
        <w:spacing w:after="0" w:line="240" w:lineRule="auto"/>
        <w:ind w:left="426" w:firstLine="141"/>
        <w:rPr>
          <w:rFonts w:ascii="Times New Roman" w:hAnsi="Times New Roman" w:cs="Times New Roman"/>
          <w:sz w:val="28"/>
          <w:szCs w:val="28"/>
        </w:rPr>
      </w:pPr>
      <w:r w:rsidRPr="0052251D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="0008523D" w:rsidRPr="0052251D">
        <w:rPr>
          <w:rFonts w:ascii="Times New Roman" w:hAnsi="Times New Roman" w:cs="Times New Roman"/>
          <w:b/>
          <w:i/>
          <w:sz w:val="28"/>
          <w:szCs w:val="28"/>
        </w:rPr>
        <w:t xml:space="preserve">7. </w:t>
      </w:r>
      <w:r w:rsidR="0052251D" w:rsidRPr="0052251D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> Какими нормами законодательства регулируется нотариальная деятельность?</w:t>
      </w:r>
      <w:r w:rsidR="0052251D" w:rsidRPr="0052251D">
        <w:rPr>
          <w:rFonts w:ascii="Times New Roman" w:hAnsi="Times New Roman" w:cs="Times New Roman"/>
          <w:i/>
          <w:sz w:val="28"/>
          <w:szCs w:val="28"/>
        </w:rPr>
        <w:br/>
      </w:r>
      <w:r w:rsidR="0052251D">
        <w:rPr>
          <w:rFonts w:ascii="Times New Roman" w:hAnsi="Times New Roman" w:cs="Times New Roman"/>
          <w:sz w:val="28"/>
          <w:szCs w:val="28"/>
          <w:shd w:val="clear" w:color="auto" w:fill="FFFFFF"/>
        </w:rPr>
        <w:t>А:</w:t>
      </w:r>
      <w:r w:rsidR="0052251D" w:rsidRPr="0052251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Положением о нотариальной части</w:t>
      </w:r>
      <w:r w:rsidR="0052251D" w:rsidRPr="0052251D">
        <w:rPr>
          <w:rFonts w:ascii="Times New Roman" w:hAnsi="Times New Roman" w:cs="Times New Roman"/>
          <w:sz w:val="28"/>
          <w:szCs w:val="28"/>
        </w:rPr>
        <w:br/>
      </w:r>
      <w:r w:rsidR="0052251D">
        <w:rPr>
          <w:rFonts w:ascii="Times New Roman" w:hAnsi="Times New Roman" w:cs="Times New Roman"/>
          <w:sz w:val="28"/>
          <w:szCs w:val="28"/>
          <w:shd w:val="clear" w:color="auto" w:fill="FFFFFF"/>
        </w:rPr>
        <w:t>Б:</w:t>
      </w:r>
      <w:r w:rsidR="0052251D" w:rsidRPr="0052251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Законом о государственном нотариате</w:t>
      </w:r>
      <w:r w:rsidR="0052251D" w:rsidRPr="0052251D">
        <w:rPr>
          <w:rFonts w:ascii="Times New Roman" w:hAnsi="Times New Roman" w:cs="Times New Roman"/>
          <w:sz w:val="28"/>
          <w:szCs w:val="28"/>
        </w:rPr>
        <w:br/>
      </w:r>
      <w:r w:rsidR="0052251D" w:rsidRPr="0052251D"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В: Основами законодательства о нотариате</w:t>
      </w:r>
      <w:r w:rsidR="0052251D" w:rsidRPr="0052251D">
        <w:rPr>
          <w:rFonts w:ascii="Times New Roman" w:hAnsi="Times New Roman" w:cs="Times New Roman"/>
          <w:b/>
          <w:sz w:val="28"/>
          <w:szCs w:val="28"/>
        </w:rPr>
        <w:br/>
      </w:r>
      <w:r w:rsidR="0052251D">
        <w:rPr>
          <w:rFonts w:ascii="Times New Roman" w:hAnsi="Times New Roman" w:cs="Times New Roman"/>
          <w:sz w:val="28"/>
          <w:szCs w:val="28"/>
          <w:shd w:val="clear" w:color="auto" w:fill="FFFFFF"/>
        </w:rPr>
        <w:t>Г:</w:t>
      </w:r>
      <w:r w:rsidR="0052251D" w:rsidRPr="0052251D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настольной книгой нотариуса</w:t>
      </w:r>
    </w:p>
    <w:p w14:paraId="44F1A263" w14:textId="77777777" w:rsidR="0003069F" w:rsidRDefault="0003069F" w:rsidP="00C31D87">
      <w:pPr>
        <w:spacing w:after="0" w:line="240" w:lineRule="auto"/>
        <w:rPr>
          <w:rFonts w:ascii="Times New Roman" w:hAnsi="Times New Roman" w:cs="Times New Roman"/>
          <w:sz w:val="28"/>
          <w:szCs w:val="28"/>
        </w:rPr>
      </w:pPr>
    </w:p>
    <w:p w14:paraId="04EF90DA" w14:textId="60F75522" w:rsidR="0003069F" w:rsidRPr="0003069F" w:rsidRDefault="0003069F" w:rsidP="0003069F">
      <w:pPr>
        <w:spacing w:after="0" w:line="240" w:lineRule="auto"/>
        <w:ind w:firstLine="567"/>
        <w:rPr>
          <w:rFonts w:ascii="Times New Roman" w:hAnsi="Times New Roman" w:cs="Times New Roman"/>
          <w:b/>
          <w:i/>
          <w:sz w:val="28"/>
          <w:szCs w:val="28"/>
        </w:rPr>
      </w:pPr>
      <w:r w:rsidRPr="0003069F">
        <w:rPr>
          <w:rFonts w:ascii="Times New Roman" w:hAnsi="Times New Roman" w:cs="Times New Roman"/>
          <w:b/>
          <w:i/>
          <w:sz w:val="28"/>
          <w:szCs w:val="28"/>
        </w:rPr>
        <w:t>8. Адвокатский кабинет учреждается адвокатом, принявшим решение осуществлять адвокатскую деятельность</w:t>
      </w:r>
      <w:r>
        <w:rPr>
          <w:rFonts w:ascii="Times New Roman" w:hAnsi="Times New Roman" w:cs="Times New Roman"/>
          <w:b/>
          <w:i/>
          <w:sz w:val="28"/>
          <w:szCs w:val="28"/>
        </w:rPr>
        <w:t>…</w:t>
      </w:r>
    </w:p>
    <w:p w14:paraId="7594A959" w14:textId="77777777" w:rsidR="00D63430" w:rsidRDefault="00D63430" w:rsidP="00C31D87">
      <w:pPr>
        <w:spacing w:after="0" w:line="240" w:lineRule="auto"/>
        <w:rPr>
          <w:rFonts w:ascii="Times New Roman" w:hAnsi="Times New Roman" w:cs="Times New Roman"/>
          <w:b/>
          <w:sz w:val="28"/>
          <w:szCs w:val="28"/>
        </w:rPr>
      </w:pPr>
    </w:p>
    <w:p w14:paraId="6331B756" w14:textId="0CD7AEF1" w:rsidR="00D63430" w:rsidRPr="0003069F" w:rsidRDefault="0008523D" w:rsidP="00D9504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03069F">
        <w:rPr>
          <w:rFonts w:ascii="Times New Roman" w:hAnsi="Times New Roman" w:cs="Times New Roman"/>
          <w:b/>
          <w:i/>
          <w:sz w:val="28"/>
          <w:szCs w:val="28"/>
        </w:rPr>
        <w:t xml:space="preserve">9. </w:t>
      </w:r>
      <w:r w:rsidR="0003069F" w:rsidRPr="0003069F">
        <w:rPr>
          <w:rFonts w:ascii="Times New Roman" w:hAnsi="Times New Roman" w:cs="Times New Roman"/>
          <w:b/>
          <w:i/>
          <w:sz w:val="28"/>
          <w:szCs w:val="28"/>
        </w:rPr>
        <w:t>Адвокатской деятельностью является</w:t>
      </w:r>
      <w:r w:rsidR="00D9504A">
        <w:rPr>
          <w:rFonts w:ascii="Times New Roman" w:hAnsi="Times New Roman" w:cs="Times New Roman"/>
          <w:b/>
          <w:i/>
          <w:sz w:val="28"/>
          <w:szCs w:val="28"/>
        </w:rPr>
        <w:t xml:space="preserve"> … </w:t>
      </w:r>
      <w:r w:rsidR="0003069F" w:rsidRPr="0003069F">
        <w:rPr>
          <w:rFonts w:ascii="Times New Roman" w:hAnsi="Times New Roman" w:cs="Times New Roman"/>
          <w:b/>
          <w:i/>
          <w:sz w:val="28"/>
          <w:szCs w:val="28"/>
        </w:rPr>
        <w:t>юридическая помощь, оказываемая на профессиональной основе лицами, получившими статус адвоката, физическим и юридическим лицам в целях защиты их прав, свобод и интересов, а также обеспечения доступа к правосудию</w:t>
      </w:r>
    </w:p>
    <w:p w14:paraId="05534FC3" w14:textId="77777777" w:rsidR="0003069F" w:rsidRDefault="0003069F" w:rsidP="00D63430">
      <w:pPr>
        <w:spacing w:after="0" w:line="240" w:lineRule="auto"/>
        <w:rPr>
          <w:rStyle w:val="af"/>
          <w:rFonts w:ascii="Times New Roman" w:hAnsi="Times New Roman" w:cs="Times New Roman"/>
          <w:sz w:val="28"/>
          <w:szCs w:val="28"/>
        </w:rPr>
      </w:pPr>
    </w:p>
    <w:p w14:paraId="6827A66F" w14:textId="77777777" w:rsidR="004F6D68" w:rsidRPr="004F6D68" w:rsidRDefault="0008523D" w:rsidP="002C7087">
      <w:pPr>
        <w:pStyle w:val="af0"/>
        <w:shd w:val="clear" w:color="auto" w:fill="FFFFFF"/>
        <w:spacing w:before="0" w:beforeAutospacing="0" w:after="0" w:afterAutospacing="0"/>
        <w:ind w:firstLine="567"/>
        <w:rPr>
          <w:i/>
          <w:color w:val="212529"/>
          <w:sz w:val="28"/>
          <w:szCs w:val="28"/>
        </w:rPr>
      </w:pPr>
      <w:r w:rsidRPr="004F6D68">
        <w:rPr>
          <w:rStyle w:val="af"/>
          <w:i/>
          <w:sz w:val="28"/>
          <w:szCs w:val="28"/>
        </w:rPr>
        <w:t>10.</w:t>
      </w:r>
      <w:r w:rsidRPr="004F6D68">
        <w:rPr>
          <w:rStyle w:val="c2"/>
          <w:i/>
          <w:sz w:val="28"/>
          <w:szCs w:val="28"/>
        </w:rPr>
        <w:t xml:space="preserve"> </w:t>
      </w:r>
      <w:r w:rsidR="004F6D68" w:rsidRPr="004F6D68">
        <w:rPr>
          <w:rStyle w:val="af"/>
          <w:i/>
          <w:color w:val="212529"/>
          <w:sz w:val="28"/>
          <w:szCs w:val="28"/>
        </w:rPr>
        <w:t>Относится ли адвокатура к правоохранительным органам?</w:t>
      </w:r>
    </w:p>
    <w:p w14:paraId="5428CBD0" w14:textId="495F0CDF" w:rsidR="004F6D68" w:rsidRPr="004F6D68" w:rsidRDefault="004F6D68" w:rsidP="002C7087">
      <w:pPr>
        <w:pStyle w:val="af0"/>
        <w:shd w:val="clear" w:color="auto" w:fill="FFFFFF"/>
        <w:spacing w:before="0" w:beforeAutospacing="0" w:after="0" w:afterAutospacing="0"/>
        <w:ind w:left="426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А:</w:t>
      </w:r>
      <w:r w:rsidRPr="004F6D68">
        <w:rPr>
          <w:color w:val="212529"/>
          <w:sz w:val="28"/>
          <w:szCs w:val="28"/>
        </w:rPr>
        <w:t xml:space="preserve"> </w:t>
      </w:r>
      <w:r>
        <w:rPr>
          <w:color w:val="212529"/>
          <w:sz w:val="28"/>
          <w:szCs w:val="28"/>
        </w:rPr>
        <w:t>н</w:t>
      </w:r>
      <w:r w:rsidRPr="004F6D68">
        <w:rPr>
          <w:color w:val="212529"/>
          <w:sz w:val="28"/>
          <w:szCs w:val="28"/>
        </w:rPr>
        <w:t>ет, не относится</w:t>
      </w:r>
    </w:p>
    <w:p w14:paraId="3C1FBC16" w14:textId="5E7D9F20" w:rsidR="004F6D68" w:rsidRPr="004F6D68" w:rsidRDefault="004F6D68" w:rsidP="002C7087">
      <w:pPr>
        <w:pStyle w:val="af0"/>
        <w:shd w:val="clear" w:color="auto" w:fill="FFFFFF"/>
        <w:spacing w:before="0" w:beforeAutospacing="0" w:after="0" w:afterAutospacing="0"/>
        <w:ind w:left="426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Б: д</w:t>
      </w:r>
      <w:r w:rsidRPr="004F6D68">
        <w:rPr>
          <w:color w:val="212529"/>
          <w:sz w:val="28"/>
          <w:szCs w:val="28"/>
        </w:rPr>
        <w:t>а, относится</w:t>
      </w:r>
    </w:p>
    <w:p w14:paraId="287F6372" w14:textId="144E7FD8" w:rsidR="004F6D68" w:rsidRPr="004F6D68" w:rsidRDefault="004F6D68" w:rsidP="002C7087">
      <w:pPr>
        <w:pStyle w:val="af0"/>
        <w:shd w:val="clear" w:color="auto" w:fill="FFFFFF"/>
        <w:spacing w:before="0" w:beforeAutospacing="0" w:after="0" w:afterAutospacing="0"/>
        <w:ind w:left="426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В:</w:t>
      </w:r>
      <w:r w:rsidRPr="004F6D68">
        <w:rPr>
          <w:color w:val="212529"/>
          <w:sz w:val="28"/>
          <w:szCs w:val="28"/>
        </w:rPr>
        <w:t xml:space="preserve"> </w:t>
      </w:r>
      <w:r>
        <w:rPr>
          <w:color w:val="212529"/>
          <w:sz w:val="28"/>
          <w:szCs w:val="28"/>
        </w:rPr>
        <w:t>о</w:t>
      </w:r>
      <w:r w:rsidRPr="004F6D68">
        <w:rPr>
          <w:color w:val="212529"/>
          <w:sz w:val="28"/>
          <w:szCs w:val="28"/>
        </w:rPr>
        <w:t>тносится, когда адвокаты выступают в качестве защитников в уголовном или гражданском процессе и их труд оплачивается государством</w:t>
      </w:r>
    </w:p>
    <w:p w14:paraId="3A16E2E2" w14:textId="77777777" w:rsidR="00EA1B40" w:rsidRPr="006535A3" w:rsidRDefault="00EA1B40" w:rsidP="004F6D68">
      <w:pPr>
        <w:pStyle w:val="af0"/>
        <w:spacing w:before="0" w:beforeAutospacing="0" w:after="0" w:afterAutospacing="0" w:line="203" w:lineRule="atLeast"/>
        <w:rPr>
          <w:rFonts w:eastAsia="Calibri"/>
          <w:b/>
          <w:bCs/>
          <w:i/>
          <w:spacing w:val="3"/>
          <w:sz w:val="28"/>
          <w:szCs w:val="28"/>
        </w:rPr>
      </w:pPr>
    </w:p>
    <w:p w14:paraId="1B0AC31B" w14:textId="7C34726E" w:rsidR="00AB484A" w:rsidRPr="0052520D" w:rsidRDefault="003B102B" w:rsidP="00C31D87">
      <w:pPr>
        <w:spacing w:after="0" w:line="240" w:lineRule="auto"/>
        <w:ind w:firstLine="709"/>
        <w:jc w:val="center"/>
        <w:rPr>
          <w:rFonts w:ascii="Times New Roman" w:eastAsia="Times New Roman" w:hAnsi="Times New Roman" w:cs="Times New Roman"/>
          <w:sz w:val="28"/>
          <w:szCs w:val="28"/>
        </w:rPr>
      </w:pPr>
      <w:r w:rsidRPr="0052520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</w:t>
      </w:r>
      <w:r w:rsidR="00D9504A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</w:t>
      </w:r>
      <w:r w:rsidRPr="0052520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 w:rsidR="002D4959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</w:t>
      </w:r>
      <w:r w:rsidR="008C3CD8" w:rsidRPr="0052520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06EBB5D5" w14:textId="77777777" w:rsidR="00300C36" w:rsidRPr="00300C36" w:rsidRDefault="0052520D" w:rsidP="00B91672">
      <w:pPr>
        <w:pStyle w:val="af0"/>
        <w:shd w:val="clear" w:color="auto" w:fill="FFFFFF"/>
        <w:spacing w:before="0" w:beforeAutospacing="0" w:after="0" w:afterAutospacing="0"/>
        <w:ind w:firstLine="567"/>
        <w:rPr>
          <w:i/>
          <w:color w:val="212529"/>
          <w:sz w:val="28"/>
          <w:szCs w:val="28"/>
        </w:rPr>
      </w:pPr>
      <w:r w:rsidRPr="00300C36">
        <w:rPr>
          <w:b/>
          <w:i/>
          <w:sz w:val="28"/>
          <w:szCs w:val="28"/>
        </w:rPr>
        <w:t>11</w:t>
      </w:r>
      <w:r w:rsidRPr="00300C36">
        <w:rPr>
          <w:i/>
          <w:sz w:val="28"/>
          <w:szCs w:val="28"/>
        </w:rPr>
        <w:t xml:space="preserve">. </w:t>
      </w:r>
      <w:r w:rsidR="008C3CD8" w:rsidRPr="00300C36">
        <w:rPr>
          <w:i/>
          <w:sz w:val="28"/>
          <w:szCs w:val="28"/>
        </w:rPr>
        <w:t xml:space="preserve"> </w:t>
      </w:r>
      <w:r w:rsidR="00300C36" w:rsidRPr="00300C36">
        <w:rPr>
          <w:rStyle w:val="af"/>
          <w:i/>
          <w:color w:val="212529"/>
          <w:sz w:val="28"/>
          <w:szCs w:val="28"/>
        </w:rPr>
        <w:t>Кем вправе быть адвокат помимо основной деятельности?</w:t>
      </w:r>
    </w:p>
    <w:p w14:paraId="1BAB69BF" w14:textId="02BFB305" w:rsidR="00300C36" w:rsidRPr="00300C36" w:rsidRDefault="00300C36" w:rsidP="00300C36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 xml:space="preserve">А: </w:t>
      </w:r>
      <w:r w:rsidRPr="00300C36">
        <w:rPr>
          <w:color w:val="212529"/>
          <w:sz w:val="28"/>
          <w:szCs w:val="28"/>
        </w:rPr>
        <w:t>преподавателем</w:t>
      </w:r>
    </w:p>
    <w:p w14:paraId="1A049529" w14:textId="0F43804A" w:rsidR="00300C36" w:rsidRPr="00300C36" w:rsidRDefault="00300C36" w:rsidP="00300C36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Б:</w:t>
      </w:r>
      <w:r w:rsidRPr="00300C36">
        <w:rPr>
          <w:color w:val="212529"/>
          <w:sz w:val="28"/>
          <w:szCs w:val="28"/>
        </w:rPr>
        <w:t xml:space="preserve"> наемным работником</w:t>
      </w:r>
    </w:p>
    <w:p w14:paraId="3CDB1864" w14:textId="2B9D5693" w:rsidR="00300C36" w:rsidRPr="00300C36" w:rsidRDefault="00300C36" w:rsidP="00300C36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В:</w:t>
      </w:r>
      <w:r w:rsidRPr="00300C36">
        <w:rPr>
          <w:color w:val="212529"/>
          <w:sz w:val="28"/>
          <w:szCs w:val="28"/>
        </w:rPr>
        <w:t xml:space="preserve"> руководителем правовой службы городской администрации</w:t>
      </w:r>
    </w:p>
    <w:p w14:paraId="3C438DA5" w14:textId="77777777" w:rsidR="0052520D" w:rsidRPr="0052520D" w:rsidRDefault="0052520D" w:rsidP="00300C36">
      <w:pPr>
        <w:pStyle w:val="af0"/>
        <w:spacing w:before="0" w:beforeAutospacing="0" w:after="0" w:afterAutospacing="0" w:line="203" w:lineRule="atLeast"/>
        <w:rPr>
          <w:sz w:val="28"/>
          <w:szCs w:val="28"/>
        </w:rPr>
      </w:pPr>
    </w:p>
    <w:p w14:paraId="069DBA34" w14:textId="4E0F1F04" w:rsidR="00C96954" w:rsidRPr="00300C36" w:rsidRDefault="00EA1B40" w:rsidP="00B91672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52520D">
        <w:rPr>
          <w:rFonts w:ascii="Times New Roman" w:eastAsia="Times New Roman" w:hAnsi="Times New Roman" w:cs="Times New Roman"/>
          <w:b/>
          <w:sz w:val="28"/>
          <w:szCs w:val="28"/>
        </w:rPr>
        <w:t>1</w:t>
      </w:r>
      <w:r w:rsidR="008C3CD8" w:rsidRPr="0052520D">
        <w:rPr>
          <w:rFonts w:ascii="Times New Roman" w:eastAsia="Times New Roman" w:hAnsi="Times New Roman" w:cs="Times New Roman"/>
          <w:b/>
          <w:sz w:val="28"/>
          <w:szCs w:val="28"/>
        </w:rPr>
        <w:t>2</w:t>
      </w:r>
      <w:r w:rsidR="00EF6286"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  <w:r w:rsidR="00300C36">
        <w:rPr>
          <w:rFonts w:ascii="Times New Roman" w:eastAsia="Times New Roman" w:hAnsi="Times New Roman" w:cs="Times New Roman"/>
          <w:b/>
          <w:sz w:val="28"/>
          <w:szCs w:val="28"/>
        </w:rPr>
        <w:t>…</w:t>
      </w:r>
      <w:r w:rsidR="00D9504A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  <w:r w:rsidR="00300C36" w:rsidRPr="00300C36">
        <w:rPr>
          <w:rFonts w:ascii="Times New Roman" w:hAnsi="Times New Roman" w:cs="Times New Roman"/>
          <w:b/>
          <w:i/>
          <w:sz w:val="28"/>
          <w:szCs w:val="28"/>
        </w:rPr>
        <w:t>контроль за совершением нотариальных действий означает, что отказ в совершении нотариального действия или неправильное совершение нотариального действия обжалуются в судебном порядке.</w:t>
      </w:r>
    </w:p>
    <w:p w14:paraId="6BFD0666" w14:textId="77777777" w:rsidR="00300C36" w:rsidRPr="00300C36" w:rsidRDefault="00300C36" w:rsidP="00300C3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</w:rPr>
      </w:pPr>
    </w:p>
    <w:p w14:paraId="64EB6905" w14:textId="77777777" w:rsidR="00EF39C7" w:rsidRPr="00EF39C7" w:rsidRDefault="00EA1B40" w:rsidP="00B91672">
      <w:pPr>
        <w:pStyle w:val="af0"/>
        <w:shd w:val="clear" w:color="auto" w:fill="FFFFFF"/>
        <w:spacing w:before="0" w:beforeAutospacing="0" w:after="0" w:afterAutospacing="0"/>
        <w:ind w:firstLine="567"/>
        <w:rPr>
          <w:i/>
          <w:color w:val="212529"/>
          <w:sz w:val="28"/>
          <w:szCs w:val="28"/>
        </w:rPr>
      </w:pPr>
      <w:r w:rsidRPr="00EF39C7">
        <w:rPr>
          <w:b/>
          <w:i/>
          <w:sz w:val="28"/>
          <w:szCs w:val="28"/>
        </w:rPr>
        <w:t>1</w:t>
      </w:r>
      <w:r w:rsidR="00C96954" w:rsidRPr="00EF39C7">
        <w:rPr>
          <w:b/>
          <w:i/>
          <w:sz w:val="28"/>
          <w:szCs w:val="28"/>
        </w:rPr>
        <w:t xml:space="preserve">3. </w:t>
      </w:r>
      <w:r w:rsidR="00EF39C7" w:rsidRPr="00EF39C7">
        <w:rPr>
          <w:rStyle w:val="af"/>
          <w:i/>
          <w:color w:val="212529"/>
          <w:sz w:val="28"/>
          <w:szCs w:val="28"/>
        </w:rPr>
        <w:t>Для того, чтобы адвокат вступил в уголовное дело в качестве защитника, он должен предоставить:</w:t>
      </w:r>
    </w:p>
    <w:p w14:paraId="3628C94C" w14:textId="04339CE3" w:rsidR="00EF39C7" w:rsidRPr="00EF39C7" w:rsidRDefault="00EF39C7" w:rsidP="00EF39C7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А:</w:t>
      </w:r>
      <w:r w:rsidRPr="00EF39C7">
        <w:rPr>
          <w:color w:val="212529"/>
          <w:sz w:val="28"/>
          <w:szCs w:val="28"/>
        </w:rPr>
        <w:t xml:space="preserve"> ордер</w:t>
      </w:r>
    </w:p>
    <w:p w14:paraId="55BF3256" w14:textId="4B165734" w:rsidR="00EF39C7" w:rsidRPr="00EF39C7" w:rsidRDefault="00EF39C7" w:rsidP="00EF39C7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Б:</w:t>
      </w:r>
      <w:r w:rsidR="00D9504A">
        <w:rPr>
          <w:color w:val="212529"/>
          <w:sz w:val="28"/>
          <w:szCs w:val="28"/>
        </w:rPr>
        <w:t xml:space="preserve"> </w:t>
      </w:r>
      <w:r w:rsidRPr="00EF39C7">
        <w:rPr>
          <w:color w:val="212529"/>
          <w:sz w:val="28"/>
          <w:szCs w:val="28"/>
        </w:rPr>
        <w:t>доверенность</w:t>
      </w:r>
    </w:p>
    <w:p w14:paraId="22FB0342" w14:textId="5D3EA0AF" w:rsidR="00EF39C7" w:rsidRPr="00EF39C7" w:rsidRDefault="00EF39C7" w:rsidP="00EF39C7">
      <w:pPr>
        <w:pStyle w:val="af0"/>
        <w:shd w:val="clear" w:color="auto" w:fill="FFFFFF"/>
        <w:spacing w:before="0" w:beforeAutospacing="0" w:after="0" w:afterAutospacing="0"/>
        <w:rPr>
          <w:color w:val="212529"/>
          <w:sz w:val="28"/>
          <w:szCs w:val="28"/>
        </w:rPr>
      </w:pPr>
      <w:r>
        <w:rPr>
          <w:color w:val="212529"/>
          <w:sz w:val="28"/>
          <w:szCs w:val="28"/>
        </w:rPr>
        <w:t>В:</w:t>
      </w:r>
      <w:r w:rsidR="00D9504A">
        <w:rPr>
          <w:color w:val="212529"/>
          <w:sz w:val="28"/>
          <w:szCs w:val="28"/>
        </w:rPr>
        <w:t xml:space="preserve"> </w:t>
      </w:r>
      <w:r w:rsidRPr="00EF39C7">
        <w:rPr>
          <w:color w:val="212529"/>
          <w:sz w:val="28"/>
          <w:szCs w:val="28"/>
        </w:rPr>
        <w:t>соглашение об оказании юридической помощи</w:t>
      </w:r>
    </w:p>
    <w:p w14:paraId="12B8B1AD" w14:textId="77777777" w:rsidR="00E835E0" w:rsidRPr="00E835E0" w:rsidRDefault="00E835E0" w:rsidP="00C31D8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p w14:paraId="52850440" w14:textId="46A734D6" w:rsidR="00B91672" w:rsidRPr="00B91672" w:rsidRDefault="00EA1B40" w:rsidP="00D9504A">
      <w:pPr>
        <w:pStyle w:val="af0"/>
        <w:spacing w:before="0" w:beforeAutospacing="0" w:after="0" w:afterAutospacing="0" w:line="203" w:lineRule="atLeast"/>
        <w:ind w:firstLine="567"/>
        <w:jc w:val="both"/>
        <w:rPr>
          <w:b/>
          <w:i/>
          <w:sz w:val="28"/>
          <w:szCs w:val="28"/>
        </w:rPr>
      </w:pPr>
      <w:r w:rsidRPr="00B91672">
        <w:rPr>
          <w:b/>
          <w:i/>
          <w:sz w:val="28"/>
          <w:szCs w:val="28"/>
        </w:rPr>
        <w:lastRenderedPageBreak/>
        <w:t>1</w:t>
      </w:r>
      <w:r w:rsidR="00C96954" w:rsidRPr="00B91672">
        <w:rPr>
          <w:b/>
          <w:i/>
          <w:sz w:val="28"/>
          <w:szCs w:val="28"/>
        </w:rPr>
        <w:t xml:space="preserve">4. </w:t>
      </w:r>
      <w:r w:rsidR="00B91672">
        <w:rPr>
          <w:b/>
          <w:i/>
          <w:sz w:val="28"/>
          <w:szCs w:val="28"/>
        </w:rPr>
        <w:t>В</w:t>
      </w:r>
      <w:r w:rsidR="00B91672" w:rsidRPr="00B91672">
        <w:rPr>
          <w:b/>
          <w:i/>
          <w:sz w:val="28"/>
          <w:szCs w:val="28"/>
        </w:rPr>
        <w:t xml:space="preserve"> соответствии с </w:t>
      </w:r>
      <w:r w:rsidR="00B91672">
        <w:rPr>
          <w:b/>
          <w:i/>
          <w:sz w:val="28"/>
          <w:szCs w:val="28"/>
        </w:rPr>
        <w:t xml:space="preserve"> </w:t>
      </w:r>
      <w:r w:rsidR="00B91672" w:rsidRPr="00B91672">
        <w:rPr>
          <w:b/>
          <w:i/>
          <w:sz w:val="28"/>
          <w:szCs w:val="28"/>
        </w:rPr>
        <w:t xml:space="preserve"> ФЗ «Об адвокатской деятельности и адвокатуре в Российской Федерации» адвокат не вправе </w:t>
      </w:r>
      <w:r w:rsidR="00B91672">
        <w:rPr>
          <w:b/>
          <w:i/>
          <w:sz w:val="28"/>
          <w:szCs w:val="28"/>
        </w:rPr>
        <w:t>…</w:t>
      </w:r>
      <w:r w:rsidR="00D9504A">
        <w:rPr>
          <w:b/>
          <w:i/>
          <w:sz w:val="28"/>
          <w:szCs w:val="28"/>
        </w:rPr>
        <w:t xml:space="preserve"> </w:t>
      </w:r>
      <w:r w:rsidR="00B91672" w:rsidRPr="00B91672">
        <w:rPr>
          <w:b/>
          <w:i/>
          <w:sz w:val="28"/>
          <w:szCs w:val="28"/>
        </w:rPr>
        <w:t>сведения, сообщенные ему доверителем в связи с оказанием последнему юридической помощи без согласия доверителя.</w:t>
      </w:r>
    </w:p>
    <w:p w14:paraId="5400F340" w14:textId="77777777" w:rsidR="00F023C6" w:rsidRDefault="00F023C6" w:rsidP="00D9504A">
      <w:pPr>
        <w:pStyle w:val="af0"/>
        <w:spacing w:before="0" w:beforeAutospacing="0" w:after="0" w:afterAutospacing="0" w:line="203" w:lineRule="atLeast"/>
        <w:jc w:val="both"/>
        <w:rPr>
          <w:b/>
          <w:i/>
          <w:sz w:val="28"/>
          <w:szCs w:val="28"/>
        </w:rPr>
      </w:pPr>
      <w:r>
        <w:rPr>
          <w:b/>
          <w:i/>
          <w:sz w:val="28"/>
          <w:szCs w:val="28"/>
        </w:rPr>
        <w:t xml:space="preserve"> </w:t>
      </w:r>
    </w:p>
    <w:p w14:paraId="4380BC96" w14:textId="77777777" w:rsidR="003B74ED" w:rsidRDefault="00EA1B40" w:rsidP="00D9504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2035C6"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0511C1" w:rsidRPr="002035C6">
        <w:rPr>
          <w:rFonts w:ascii="Times New Roman" w:hAnsi="Times New Roman" w:cs="Times New Roman"/>
          <w:b/>
          <w:i/>
          <w:sz w:val="28"/>
          <w:szCs w:val="28"/>
        </w:rPr>
        <w:t>5</w:t>
      </w:r>
      <w:r w:rsidR="00C96954" w:rsidRPr="002035C6">
        <w:rPr>
          <w:rFonts w:ascii="Times New Roman" w:hAnsi="Times New Roman" w:cs="Times New Roman"/>
          <w:b/>
          <w:i/>
          <w:sz w:val="28"/>
          <w:szCs w:val="28"/>
        </w:rPr>
        <w:t>.</w:t>
      </w:r>
      <w:r w:rsidR="00C96954" w:rsidRPr="003B74ED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0E22E2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0E22E2" w:rsidRPr="000E22E2">
        <w:rPr>
          <w:rFonts w:ascii="Times New Roman" w:hAnsi="Times New Roman" w:cs="Times New Roman"/>
          <w:b/>
          <w:i/>
          <w:sz w:val="28"/>
          <w:szCs w:val="28"/>
        </w:rPr>
        <w:t xml:space="preserve"> – это обращенное к суду требование об отправлении правосудия, содержание которого составляет просьба заинтересованного лица (истца) к предполагаемому нарушителю права (ответчику).</w:t>
      </w:r>
    </w:p>
    <w:p w14:paraId="3CCF9445" w14:textId="77777777" w:rsidR="000E22E2" w:rsidRPr="000E22E2" w:rsidRDefault="000E22E2" w:rsidP="00D9504A">
      <w:pPr>
        <w:spacing w:after="0" w:line="240" w:lineRule="auto"/>
        <w:jc w:val="both"/>
        <w:rPr>
          <w:rFonts w:ascii="Times New Roman" w:hAnsi="Times New Roman" w:cs="Times New Roman"/>
          <w:b/>
          <w:i/>
          <w:sz w:val="28"/>
          <w:szCs w:val="28"/>
        </w:rPr>
      </w:pPr>
    </w:p>
    <w:p w14:paraId="0277E360" w14:textId="77777777" w:rsidR="002035C6" w:rsidRPr="002035C6" w:rsidRDefault="00EA1B40" w:rsidP="00D9504A">
      <w:pPr>
        <w:pStyle w:val="af0"/>
        <w:spacing w:before="0" w:beforeAutospacing="0" w:after="0" w:afterAutospacing="0" w:line="203" w:lineRule="atLeast"/>
        <w:ind w:firstLine="567"/>
        <w:jc w:val="both"/>
        <w:rPr>
          <w:b/>
          <w:i/>
          <w:sz w:val="28"/>
          <w:szCs w:val="28"/>
        </w:rPr>
      </w:pPr>
      <w:r w:rsidRPr="002035C6">
        <w:rPr>
          <w:b/>
          <w:i/>
          <w:sz w:val="28"/>
          <w:szCs w:val="28"/>
        </w:rPr>
        <w:t>1</w:t>
      </w:r>
      <w:r w:rsidR="000511C1" w:rsidRPr="002035C6">
        <w:rPr>
          <w:b/>
          <w:i/>
          <w:sz w:val="28"/>
          <w:szCs w:val="28"/>
        </w:rPr>
        <w:t>6</w:t>
      </w:r>
      <w:r w:rsidR="00C96954" w:rsidRPr="002035C6">
        <w:rPr>
          <w:b/>
          <w:i/>
          <w:sz w:val="28"/>
          <w:szCs w:val="28"/>
        </w:rPr>
        <w:t xml:space="preserve">. </w:t>
      </w:r>
      <w:r w:rsidR="002035C6" w:rsidRPr="002035C6">
        <w:rPr>
          <w:b/>
          <w:i/>
          <w:sz w:val="28"/>
          <w:szCs w:val="28"/>
        </w:rPr>
        <w:t>Помощником нотариуса может быть гражданин</w:t>
      </w:r>
      <w:r w:rsidR="002035C6">
        <w:rPr>
          <w:b/>
          <w:i/>
          <w:sz w:val="28"/>
          <w:szCs w:val="28"/>
        </w:rPr>
        <w:t>…</w:t>
      </w:r>
      <w:r w:rsidR="002035C6" w:rsidRPr="002035C6">
        <w:rPr>
          <w:b/>
          <w:i/>
          <w:sz w:val="28"/>
          <w:szCs w:val="28"/>
        </w:rPr>
        <w:t>, сдавший квалификационный экзамен и соответствующий требованиям Основ законодательства о нотариате, которые предъявляются к нотариусу, за исключением требований о достижении возраста двадцати пяти лет и наличии стажа работы по юридической специальности.</w:t>
      </w:r>
    </w:p>
    <w:p w14:paraId="4C5A9837" w14:textId="77777777" w:rsidR="00727034" w:rsidRPr="00727034" w:rsidRDefault="00727034" w:rsidP="002035C6">
      <w:pPr>
        <w:pStyle w:val="af0"/>
        <w:spacing w:before="0" w:beforeAutospacing="0" w:after="0" w:afterAutospacing="0" w:line="203" w:lineRule="atLeast"/>
        <w:rPr>
          <w:color w:val="000000"/>
          <w:sz w:val="28"/>
          <w:szCs w:val="28"/>
        </w:rPr>
      </w:pPr>
      <w:r>
        <w:rPr>
          <w:color w:val="000000"/>
          <w:sz w:val="28"/>
          <w:szCs w:val="28"/>
        </w:rPr>
        <w:tab/>
      </w:r>
    </w:p>
    <w:p w14:paraId="4A8E549E" w14:textId="6EA40085" w:rsidR="000B691A" w:rsidRPr="00E10692" w:rsidRDefault="00EA1B40" w:rsidP="00E10692">
      <w:pPr>
        <w:spacing w:after="0" w:line="240" w:lineRule="auto"/>
        <w:ind w:firstLine="567"/>
        <w:rPr>
          <w:rFonts w:ascii="Times New Roman" w:hAnsi="Times New Roman" w:cs="Times New Roman"/>
          <w:sz w:val="28"/>
          <w:szCs w:val="28"/>
          <w:shd w:val="clear" w:color="auto" w:fill="FFFFFF"/>
        </w:rPr>
      </w:pPr>
      <w:r w:rsidRPr="00D35804">
        <w:rPr>
          <w:rFonts w:ascii="Times New Roman" w:eastAsia="Times New Roman" w:hAnsi="Times New Roman" w:cs="Times New Roman"/>
          <w:b/>
          <w:i/>
          <w:sz w:val="28"/>
          <w:szCs w:val="28"/>
        </w:rPr>
        <w:t>1</w:t>
      </w:r>
      <w:r w:rsidR="000511C1" w:rsidRPr="00D35804">
        <w:rPr>
          <w:rFonts w:ascii="Times New Roman" w:eastAsia="Times New Roman" w:hAnsi="Times New Roman" w:cs="Times New Roman"/>
          <w:b/>
          <w:i/>
          <w:sz w:val="28"/>
          <w:szCs w:val="28"/>
        </w:rPr>
        <w:t>7</w:t>
      </w:r>
      <w:r w:rsidR="00D65403" w:rsidRPr="00D35804">
        <w:rPr>
          <w:rFonts w:ascii="Times New Roman" w:eastAsia="Times New Roman" w:hAnsi="Times New Roman" w:cs="Times New Roman"/>
          <w:b/>
          <w:i/>
          <w:sz w:val="28"/>
          <w:szCs w:val="28"/>
        </w:rPr>
        <w:t>.</w:t>
      </w:r>
      <w:r w:rsidR="00D65403" w:rsidRPr="00E10692">
        <w:rPr>
          <w:rFonts w:ascii="Times New Roman" w:eastAsia="Times New Roman" w:hAnsi="Times New Roman" w:cs="Times New Roman"/>
          <w:i/>
          <w:sz w:val="28"/>
          <w:szCs w:val="28"/>
        </w:rPr>
        <w:t xml:space="preserve"> </w:t>
      </w:r>
      <w:r w:rsidR="00E10692" w:rsidRPr="00E10692">
        <w:rPr>
          <w:rStyle w:val="af"/>
          <w:rFonts w:ascii="Times New Roman" w:hAnsi="Times New Roman" w:cs="Times New Roman"/>
          <w:i/>
          <w:sz w:val="28"/>
          <w:szCs w:val="28"/>
          <w:shd w:val="clear" w:color="auto" w:fill="FFFFFF"/>
        </w:rPr>
        <w:t> Соблюдение нотариальной тайны это:</w:t>
      </w:r>
      <w:r w:rsidR="00E10692" w:rsidRPr="00E10692">
        <w:rPr>
          <w:rFonts w:ascii="Times New Roman" w:hAnsi="Times New Roman" w:cs="Times New Roman"/>
          <w:i/>
          <w:sz w:val="28"/>
          <w:szCs w:val="28"/>
        </w:rPr>
        <w:br/>
      </w:r>
      <w:r w:rsidR="00E10692">
        <w:rPr>
          <w:rFonts w:ascii="Times New Roman" w:hAnsi="Times New Roman" w:cs="Times New Roman"/>
          <w:sz w:val="28"/>
          <w:szCs w:val="28"/>
          <w:shd w:val="clear" w:color="auto" w:fill="FFFFFF"/>
        </w:rPr>
        <w:t>А:</w:t>
      </w:r>
      <w:r w:rsidR="00E10692" w:rsidRPr="00E106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</w:t>
      </w:r>
      <w:r w:rsidR="00DF78EC">
        <w:rPr>
          <w:rFonts w:ascii="Times New Roman" w:hAnsi="Times New Roman" w:cs="Times New Roman"/>
          <w:sz w:val="28"/>
          <w:szCs w:val="28"/>
          <w:shd w:val="clear" w:color="auto" w:fill="FFFFFF"/>
        </w:rPr>
        <w:t>г</w:t>
      </w:r>
      <w:r w:rsidR="00E10692" w:rsidRPr="00E10692">
        <w:rPr>
          <w:rFonts w:ascii="Times New Roman" w:hAnsi="Times New Roman" w:cs="Times New Roman"/>
          <w:sz w:val="28"/>
          <w:szCs w:val="28"/>
          <w:shd w:val="clear" w:color="auto" w:fill="FFFFFF"/>
        </w:rPr>
        <w:t>арантия нотариальной деятельности</w:t>
      </w:r>
      <w:r w:rsidR="00E10692" w:rsidRPr="00E10692">
        <w:rPr>
          <w:rFonts w:ascii="Times New Roman" w:hAnsi="Times New Roman" w:cs="Times New Roman"/>
          <w:sz w:val="28"/>
          <w:szCs w:val="28"/>
        </w:rPr>
        <w:br/>
      </w:r>
      <w:r w:rsidR="00E10692" w:rsidRPr="00E10692">
        <w:rPr>
          <w:rStyle w:val="af"/>
          <w:rFonts w:ascii="Times New Roman" w:hAnsi="Times New Roman" w:cs="Times New Roman"/>
          <w:b w:val="0"/>
          <w:sz w:val="28"/>
          <w:szCs w:val="28"/>
          <w:shd w:val="clear" w:color="auto" w:fill="FFFFFF"/>
        </w:rPr>
        <w:t>Б: принцип нотариальной деятельности</w:t>
      </w:r>
      <w:r w:rsidR="00E10692" w:rsidRPr="00E10692">
        <w:rPr>
          <w:rFonts w:ascii="Times New Roman" w:hAnsi="Times New Roman" w:cs="Times New Roman"/>
          <w:b/>
          <w:sz w:val="28"/>
          <w:szCs w:val="28"/>
        </w:rPr>
        <w:br/>
      </w:r>
      <w:r w:rsidR="00E10692">
        <w:rPr>
          <w:rFonts w:ascii="Times New Roman" w:hAnsi="Times New Roman" w:cs="Times New Roman"/>
          <w:sz w:val="28"/>
          <w:szCs w:val="28"/>
          <w:shd w:val="clear" w:color="auto" w:fill="FFFFFF"/>
        </w:rPr>
        <w:t>В:</w:t>
      </w:r>
      <w:r w:rsidR="00E10692" w:rsidRPr="00E10692">
        <w:rPr>
          <w:rFonts w:ascii="Times New Roman" w:hAnsi="Times New Roman" w:cs="Times New Roman"/>
          <w:sz w:val="28"/>
          <w:szCs w:val="28"/>
          <w:shd w:val="clear" w:color="auto" w:fill="FFFFFF"/>
        </w:rPr>
        <w:t xml:space="preserve"> нет правильного ответа</w:t>
      </w:r>
    </w:p>
    <w:p w14:paraId="51510BB0" w14:textId="77777777" w:rsidR="00E10692" w:rsidRPr="00E10692" w:rsidRDefault="00E10692" w:rsidP="000B691A">
      <w:pPr>
        <w:spacing w:after="0" w:line="240" w:lineRule="auto"/>
      </w:pPr>
    </w:p>
    <w:p w14:paraId="2D3A340F" w14:textId="3C8F3046" w:rsidR="00DF78EC" w:rsidRPr="00DF78EC" w:rsidRDefault="00EA1B40" w:rsidP="00DF78EC">
      <w:pPr>
        <w:pStyle w:val="af0"/>
        <w:spacing w:before="0" w:beforeAutospacing="0" w:after="0" w:afterAutospacing="0" w:line="203" w:lineRule="atLeast"/>
        <w:ind w:firstLine="567"/>
        <w:rPr>
          <w:sz w:val="28"/>
          <w:szCs w:val="28"/>
          <w:shd w:val="clear" w:color="auto" w:fill="FFFFFF"/>
        </w:rPr>
      </w:pPr>
      <w:r w:rsidRPr="00DF78EC">
        <w:rPr>
          <w:b/>
          <w:i/>
          <w:sz w:val="28"/>
          <w:szCs w:val="28"/>
        </w:rPr>
        <w:t>1</w:t>
      </w:r>
      <w:r w:rsidR="000511C1" w:rsidRPr="00DF78EC">
        <w:rPr>
          <w:b/>
          <w:i/>
          <w:sz w:val="28"/>
          <w:szCs w:val="28"/>
        </w:rPr>
        <w:t>8</w:t>
      </w:r>
      <w:r w:rsidR="00AB644B" w:rsidRPr="00DF78EC">
        <w:rPr>
          <w:b/>
          <w:i/>
          <w:sz w:val="28"/>
          <w:szCs w:val="28"/>
        </w:rPr>
        <w:t xml:space="preserve">. </w:t>
      </w:r>
      <w:r w:rsidR="00DF78EC" w:rsidRPr="00DF78EC">
        <w:rPr>
          <w:rStyle w:val="af"/>
          <w:i/>
          <w:sz w:val="28"/>
          <w:szCs w:val="28"/>
          <w:shd w:val="clear" w:color="auto" w:fill="FFFFFF"/>
        </w:rPr>
        <w:t>Учреждают и ликвидируют должность нотариуса:</w:t>
      </w:r>
      <w:r w:rsidR="00DF78EC" w:rsidRPr="00DF78EC">
        <w:rPr>
          <w:i/>
          <w:sz w:val="28"/>
          <w:szCs w:val="28"/>
        </w:rPr>
        <w:br/>
      </w:r>
      <w:r w:rsidR="00DF78EC">
        <w:rPr>
          <w:sz w:val="28"/>
          <w:szCs w:val="28"/>
          <w:shd w:val="clear" w:color="auto" w:fill="FFFFFF"/>
        </w:rPr>
        <w:t>А:</w:t>
      </w:r>
      <w:r w:rsidR="00DF78EC" w:rsidRPr="00DF78EC">
        <w:rPr>
          <w:sz w:val="28"/>
          <w:szCs w:val="28"/>
          <w:shd w:val="clear" w:color="auto" w:fill="FFFFFF"/>
        </w:rPr>
        <w:t xml:space="preserve"> </w:t>
      </w:r>
      <w:r w:rsidR="00DF78EC">
        <w:rPr>
          <w:sz w:val="28"/>
          <w:szCs w:val="28"/>
          <w:shd w:val="clear" w:color="auto" w:fill="FFFFFF"/>
        </w:rPr>
        <w:t>о</w:t>
      </w:r>
      <w:r w:rsidR="00DF78EC" w:rsidRPr="00DF78EC">
        <w:rPr>
          <w:sz w:val="28"/>
          <w:szCs w:val="28"/>
          <w:shd w:val="clear" w:color="auto" w:fill="FFFFFF"/>
        </w:rPr>
        <w:t>рганы юстиции</w:t>
      </w:r>
      <w:r w:rsidR="00DF78EC" w:rsidRPr="00DF78EC">
        <w:rPr>
          <w:sz w:val="28"/>
          <w:szCs w:val="28"/>
        </w:rPr>
        <w:br/>
      </w:r>
      <w:r w:rsidR="00DF78EC">
        <w:rPr>
          <w:sz w:val="28"/>
          <w:szCs w:val="28"/>
          <w:shd w:val="clear" w:color="auto" w:fill="FFFFFF"/>
        </w:rPr>
        <w:t>Б:</w:t>
      </w:r>
      <w:r w:rsidR="00DF78EC" w:rsidRPr="00DF78EC">
        <w:rPr>
          <w:sz w:val="28"/>
          <w:szCs w:val="28"/>
          <w:shd w:val="clear" w:color="auto" w:fill="FFFFFF"/>
        </w:rPr>
        <w:t xml:space="preserve"> органы МВД</w:t>
      </w:r>
      <w:r w:rsidR="00DF78EC" w:rsidRPr="00DF78EC">
        <w:rPr>
          <w:sz w:val="28"/>
          <w:szCs w:val="28"/>
        </w:rPr>
        <w:br/>
      </w:r>
      <w:r w:rsidR="00DF78EC" w:rsidRPr="00DF78EC">
        <w:rPr>
          <w:rStyle w:val="af"/>
          <w:b w:val="0"/>
          <w:sz w:val="28"/>
          <w:szCs w:val="28"/>
          <w:shd w:val="clear" w:color="auto" w:fill="FFFFFF"/>
        </w:rPr>
        <w:t>В: управление юстиции совместно с нотариальной палатой</w:t>
      </w:r>
      <w:r w:rsidR="00DF78EC" w:rsidRPr="00DF78EC">
        <w:rPr>
          <w:b/>
          <w:sz w:val="28"/>
          <w:szCs w:val="28"/>
        </w:rPr>
        <w:br/>
      </w:r>
      <w:r w:rsidR="00DF78EC">
        <w:rPr>
          <w:sz w:val="28"/>
          <w:szCs w:val="28"/>
          <w:shd w:val="clear" w:color="auto" w:fill="FFFFFF"/>
        </w:rPr>
        <w:t>Г:</w:t>
      </w:r>
      <w:r w:rsidR="00DF78EC" w:rsidRPr="00DF78EC">
        <w:rPr>
          <w:sz w:val="28"/>
          <w:szCs w:val="28"/>
          <w:shd w:val="clear" w:color="auto" w:fill="FFFFFF"/>
        </w:rPr>
        <w:t xml:space="preserve"> местная администрация</w:t>
      </w:r>
    </w:p>
    <w:p w14:paraId="2CEBE41D" w14:textId="77777777" w:rsidR="000B691A" w:rsidRDefault="000B691A" w:rsidP="00DF78EC">
      <w:pPr>
        <w:pStyle w:val="af0"/>
        <w:spacing w:before="0" w:beforeAutospacing="0" w:after="0" w:afterAutospacing="0" w:line="203" w:lineRule="atLeast"/>
        <w:rPr>
          <w:b/>
          <w:sz w:val="28"/>
          <w:szCs w:val="28"/>
        </w:rPr>
      </w:pPr>
      <w:r w:rsidRPr="00500C83">
        <w:rPr>
          <w:b/>
          <w:sz w:val="28"/>
          <w:szCs w:val="28"/>
        </w:rPr>
        <w:t xml:space="preserve"> </w:t>
      </w:r>
    </w:p>
    <w:p w14:paraId="709AFD01" w14:textId="53912051" w:rsidR="000B691A" w:rsidRPr="00DF78EC" w:rsidRDefault="00EA1B40" w:rsidP="00D9504A">
      <w:pPr>
        <w:spacing w:after="0" w:line="240" w:lineRule="auto"/>
        <w:ind w:firstLine="567"/>
        <w:jc w:val="both"/>
        <w:rPr>
          <w:rFonts w:ascii="Times New Roman" w:hAnsi="Times New Roman" w:cs="Times New Roman"/>
          <w:b/>
          <w:i/>
          <w:sz w:val="28"/>
          <w:szCs w:val="28"/>
        </w:rPr>
      </w:pPr>
      <w:r w:rsidRPr="00DF78EC">
        <w:rPr>
          <w:rFonts w:ascii="Times New Roman" w:hAnsi="Times New Roman" w:cs="Times New Roman"/>
          <w:b/>
          <w:i/>
          <w:sz w:val="28"/>
          <w:szCs w:val="28"/>
        </w:rPr>
        <w:t>1</w:t>
      </w:r>
      <w:r w:rsidR="000511C1" w:rsidRPr="00DF78EC">
        <w:rPr>
          <w:rFonts w:ascii="Times New Roman" w:hAnsi="Times New Roman" w:cs="Times New Roman"/>
          <w:b/>
          <w:i/>
          <w:sz w:val="28"/>
          <w:szCs w:val="28"/>
        </w:rPr>
        <w:t>9</w:t>
      </w:r>
      <w:r w:rsidR="00881F7E" w:rsidRPr="00DF78EC">
        <w:rPr>
          <w:rFonts w:ascii="Times New Roman" w:hAnsi="Times New Roman" w:cs="Times New Roman"/>
          <w:b/>
          <w:i/>
          <w:sz w:val="28"/>
          <w:szCs w:val="28"/>
        </w:rPr>
        <w:t xml:space="preserve">. </w:t>
      </w:r>
      <w:r w:rsidR="00DF78EC" w:rsidRPr="00DF78EC">
        <w:rPr>
          <w:rFonts w:ascii="Times New Roman" w:hAnsi="Times New Roman" w:cs="Times New Roman"/>
          <w:b/>
          <w:i/>
          <w:sz w:val="28"/>
          <w:szCs w:val="28"/>
        </w:rPr>
        <w:t>Адвокату следует учитывать</w:t>
      </w:r>
      <w:r w:rsidR="00D9504A">
        <w:rPr>
          <w:rFonts w:ascii="Times New Roman" w:hAnsi="Times New Roman" w:cs="Times New Roman"/>
          <w:b/>
          <w:i/>
          <w:sz w:val="28"/>
          <w:szCs w:val="28"/>
        </w:rPr>
        <w:t>,</w:t>
      </w:r>
      <w:r w:rsidR="00DF78EC" w:rsidRPr="00DF78EC">
        <w:rPr>
          <w:rFonts w:ascii="Times New Roman" w:hAnsi="Times New Roman" w:cs="Times New Roman"/>
          <w:b/>
          <w:i/>
          <w:sz w:val="28"/>
          <w:szCs w:val="28"/>
        </w:rPr>
        <w:t xml:space="preserve"> что подача кассационной жалобы на судебный акт одной из судебных инстанций, принимавших участие в рассмотрении заявленного требования (первой или апелляционной), не означает того, что проверке подлежит только </w:t>
      </w:r>
      <w:r w:rsidR="00DF78EC">
        <w:rPr>
          <w:rFonts w:ascii="Times New Roman" w:hAnsi="Times New Roman" w:cs="Times New Roman"/>
          <w:b/>
          <w:i/>
          <w:sz w:val="28"/>
          <w:szCs w:val="28"/>
        </w:rPr>
        <w:t>…</w:t>
      </w:r>
      <w:r w:rsidR="00D9504A">
        <w:rPr>
          <w:rFonts w:ascii="Times New Roman" w:hAnsi="Times New Roman" w:cs="Times New Roman"/>
          <w:b/>
          <w:i/>
          <w:sz w:val="28"/>
          <w:szCs w:val="28"/>
        </w:rPr>
        <w:t xml:space="preserve"> </w:t>
      </w:r>
      <w:r w:rsidR="00DF78EC" w:rsidRPr="00DF78EC">
        <w:rPr>
          <w:rFonts w:ascii="Times New Roman" w:hAnsi="Times New Roman" w:cs="Times New Roman"/>
          <w:b/>
          <w:i/>
          <w:sz w:val="28"/>
          <w:szCs w:val="28"/>
        </w:rPr>
        <w:t>судебный акт.</w:t>
      </w:r>
    </w:p>
    <w:p w14:paraId="04E912B7" w14:textId="77777777" w:rsidR="00DF78EC" w:rsidRPr="00500C83" w:rsidRDefault="00DF78EC" w:rsidP="00D9504A">
      <w:pPr>
        <w:spacing w:after="0" w:line="240" w:lineRule="auto"/>
        <w:jc w:val="both"/>
        <w:rPr>
          <w:sz w:val="28"/>
          <w:szCs w:val="28"/>
        </w:rPr>
      </w:pPr>
    </w:p>
    <w:p w14:paraId="7C7FB9FD" w14:textId="09F7B89E" w:rsidR="000B691A" w:rsidRPr="00DF78EC" w:rsidRDefault="00EA1B40" w:rsidP="00D9504A">
      <w:pPr>
        <w:pStyle w:val="af0"/>
        <w:spacing w:before="0" w:beforeAutospacing="0" w:after="0" w:afterAutospacing="0"/>
        <w:ind w:firstLine="426"/>
        <w:jc w:val="both"/>
        <w:rPr>
          <w:rFonts w:eastAsia="Calibri"/>
          <w:b/>
          <w:bCs/>
          <w:i/>
          <w:spacing w:val="3"/>
          <w:sz w:val="28"/>
          <w:szCs w:val="28"/>
        </w:rPr>
      </w:pPr>
      <w:r w:rsidRPr="00DF78EC">
        <w:rPr>
          <w:b/>
          <w:i/>
          <w:sz w:val="28"/>
          <w:szCs w:val="28"/>
        </w:rPr>
        <w:t>2</w:t>
      </w:r>
      <w:r w:rsidR="000511C1" w:rsidRPr="00DF78EC">
        <w:rPr>
          <w:b/>
          <w:i/>
          <w:sz w:val="28"/>
          <w:szCs w:val="28"/>
        </w:rPr>
        <w:t>0</w:t>
      </w:r>
      <w:r w:rsidR="00881F7E" w:rsidRPr="00DF78EC">
        <w:rPr>
          <w:b/>
          <w:i/>
          <w:sz w:val="28"/>
          <w:szCs w:val="28"/>
        </w:rPr>
        <w:t>.</w:t>
      </w:r>
      <w:r w:rsidR="00902EED" w:rsidRPr="00DF78EC">
        <w:rPr>
          <w:b/>
          <w:i/>
          <w:sz w:val="28"/>
          <w:szCs w:val="28"/>
        </w:rPr>
        <w:t xml:space="preserve"> </w:t>
      </w:r>
      <w:r w:rsidR="00DF78EC" w:rsidRPr="00DF78EC">
        <w:rPr>
          <w:b/>
          <w:i/>
          <w:sz w:val="28"/>
          <w:szCs w:val="28"/>
        </w:rPr>
        <w:t>Все юридически значимые действия, осуществляемые в процессе совершения нотариального действия, происходят в рамках правовой процедуры, которую</w:t>
      </w:r>
      <w:r w:rsidR="00FD2BE1">
        <w:rPr>
          <w:b/>
          <w:i/>
          <w:sz w:val="28"/>
          <w:szCs w:val="28"/>
        </w:rPr>
        <w:t xml:space="preserve"> </w:t>
      </w:r>
      <w:r w:rsidR="00DF78EC" w:rsidRPr="00DF78EC">
        <w:rPr>
          <w:b/>
          <w:i/>
          <w:sz w:val="28"/>
          <w:szCs w:val="28"/>
        </w:rPr>
        <w:t xml:space="preserve">правильно называть </w:t>
      </w:r>
      <w:r w:rsidR="00DF78EC">
        <w:rPr>
          <w:b/>
          <w:i/>
          <w:sz w:val="28"/>
          <w:szCs w:val="28"/>
        </w:rPr>
        <w:t>…</w:t>
      </w:r>
      <w:r w:rsidR="00D9504A">
        <w:rPr>
          <w:b/>
          <w:i/>
          <w:sz w:val="28"/>
          <w:szCs w:val="28"/>
        </w:rPr>
        <w:t xml:space="preserve"> </w:t>
      </w:r>
      <w:r w:rsidR="00DF78EC" w:rsidRPr="00DF78EC">
        <w:rPr>
          <w:b/>
          <w:i/>
          <w:sz w:val="28"/>
          <w:szCs w:val="28"/>
        </w:rPr>
        <w:t>производством</w:t>
      </w:r>
      <w:r w:rsidR="00DF78EC">
        <w:rPr>
          <w:b/>
          <w:i/>
          <w:sz w:val="28"/>
          <w:szCs w:val="28"/>
        </w:rPr>
        <w:t>.</w:t>
      </w:r>
    </w:p>
    <w:p w14:paraId="4B0F1200" w14:textId="77777777" w:rsidR="00E44A4C" w:rsidRPr="00211696" w:rsidRDefault="00E44A4C" w:rsidP="00D9504A">
      <w:pPr>
        <w:spacing w:after="0" w:line="240" w:lineRule="auto"/>
        <w:jc w:val="both"/>
        <w:rPr>
          <w:rFonts w:ascii="Times New Roman" w:hAnsi="Times New Roman" w:cs="Times New Roman"/>
          <w:b/>
          <w:sz w:val="28"/>
          <w:szCs w:val="28"/>
        </w:rPr>
      </w:pPr>
    </w:p>
    <w:p w14:paraId="1C3263D7" w14:textId="77777777" w:rsidR="00E642D3" w:rsidRDefault="00E642D3" w:rsidP="00C31D87">
      <w:pPr>
        <w:pStyle w:val="1"/>
        <w:spacing w:line="240" w:lineRule="auto"/>
        <w:ind w:firstLine="709"/>
        <w:jc w:val="both"/>
        <w:rPr>
          <w:sz w:val="28"/>
        </w:rPr>
      </w:pPr>
      <w:bookmarkStart w:id="6" w:name="_Toc178162866"/>
      <w:bookmarkStart w:id="7" w:name="_Toc178754067"/>
      <w:r>
        <w:rPr>
          <w:color w:val="000000"/>
          <w:sz w:val="28"/>
        </w:rPr>
        <w:t>3</w:t>
      </w:r>
      <w:r w:rsidRPr="007936DE">
        <w:rPr>
          <w:color w:val="000000"/>
          <w:sz w:val="28"/>
        </w:rPr>
        <w:t xml:space="preserve">. </w:t>
      </w:r>
      <w:bookmarkEnd w:id="6"/>
      <w:r>
        <w:rPr>
          <w:sz w:val="28"/>
        </w:rPr>
        <w:t>Примерные критерии оценивания</w:t>
      </w:r>
      <w:bookmarkEnd w:id="7"/>
    </w:p>
    <w:p w14:paraId="542D00C7" w14:textId="77777777" w:rsidR="00E30A5F" w:rsidRDefault="00E30A5F" w:rsidP="00C31D87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1E7AC014" w14:textId="77777777" w:rsidR="00C14CD5" w:rsidRPr="000613F0" w:rsidRDefault="00C14CD5" w:rsidP="00C14CD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bookmarkStart w:id="8" w:name="_Toc178162865"/>
      <w:bookmarkStart w:id="9" w:name="_Toc178754068"/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проведении устного/письменного опроса (зачет/экзамен)</w:t>
      </w:r>
    </w:p>
    <w:p w14:paraId="66279355" w14:textId="77777777" w:rsidR="00C14CD5" w:rsidRPr="000613F0" w:rsidRDefault="00C14CD5" w:rsidP="00C14CD5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дисциплины.</w:t>
      </w:r>
    </w:p>
    <w:p w14:paraId="174C1C71" w14:textId="77777777" w:rsidR="00C14CD5" w:rsidRPr="000613F0" w:rsidRDefault="00C14CD5" w:rsidP="00C14CD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но допускает в ответе некоторые неточности, которые может устранить с помощью дополнительных вопросов преподавателя.</w:t>
      </w:r>
    </w:p>
    <w:p w14:paraId="5DEBD87E" w14:textId="77777777" w:rsidR="00C14CD5" w:rsidRPr="000613F0" w:rsidRDefault="00C14CD5" w:rsidP="00C14CD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lastRenderedPageBreak/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BDD3184" w14:textId="77777777" w:rsidR="00C14CD5" w:rsidRPr="000613F0" w:rsidRDefault="00C14CD5" w:rsidP="00C14CD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понятий.</w:t>
      </w:r>
    </w:p>
    <w:p w14:paraId="2FC16354" w14:textId="77777777" w:rsidR="00C14CD5" w:rsidRDefault="00C14CD5" w:rsidP="00C14CD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</w:pPr>
    </w:p>
    <w:p w14:paraId="290C6735" w14:textId="77777777" w:rsidR="00C14CD5" w:rsidRPr="000613F0" w:rsidRDefault="00C14CD5" w:rsidP="00C14CD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b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Критерии оценки знаний при решении задач</w:t>
      </w:r>
    </w:p>
    <w:p w14:paraId="5BE01FFD" w14:textId="77777777" w:rsidR="00C14CD5" w:rsidRPr="000613F0" w:rsidRDefault="00C14CD5" w:rsidP="00C14CD5">
      <w:pPr>
        <w:widowControl w:val="0"/>
        <w:shd w:val="clear" w:color="auto" w:fill="FFFFFF"/>
        <w:tabs>
          <w:tab w:val="left" w:pos="6379"/>
        </w:tabs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отлично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–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выставляется обучающемуся, показавшему всесторонние, систематизированные, глубокие знания вопросов дисциплины и умение уверенно применять их на практике при решении конкретных задач, свободное и правильное обоснование принятых решений.</w:t>
      </w:r>
    </w:p>
    <w:p w14:paraId="40380E8B" w14:textId="77777777" w:rsidR="00C14CD5" w:rsidRPr="000613F0" w:rsidRDefault="00C14CD5" w:rsidP="00C14CD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хорошо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если он твердо знает материал, грамотно и по существу излагает его, умеет применять полученные знания на практике, но допускает в ответе некоторые неточности, которые может устранить с помощью дополнительных вопросов преподавателя.</w:t>
      </w:r>
    </w:p>
    <w:p w14:paraId="4192B7F9" w14:textId="77777777" w:rsidR="00C14CD5" w:rsidRPr="000613F0" w:rsidRDefault="00C14CD5" w:rsidP="00C14CD5">
      <w:pPr>
        <w:widowControl w:val="0"/>
        <w:shd w:val="clear" w:color="auto" w:fill="FFFFFF"/>
        <w:autoSpaceDE w:val="0"/>
        <w:autoSpaceDN w:val="0"/>
        <w:adjustRightInd w:val="0"/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 xml:space="preserve">» 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>– выставляется обучающемуся, показавшему фрагментарный, разрозненный характер знаний, недостаточно правильные формулировки базовых понятий, нарушения логической последовательности в изложении программного материала, но при этом он владеет основными понятиями, необходимыми для дальнейшего обучения и может применять полученные знания по образцу в стандартной ситуации.</w:t>
      </w:r>
    </w:p>
    <w:p w14:paraId="34A89E41" w14:textId="77777777" w:rsidR="00C14CD5" w:rsidRPr="000613F0" w:rsidRDefault="00C14CD5" w:rsidP="00C14CD5">
      <w:pPr>
        <w:spacing w:after="0" w:line="240" w:lineRule="auto"/>
        <w:ind w:firstLine="709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Оценка «</w:t>
      </w:r>
      <w:r w:rsidRPr="000613F0">
        <w:rPr>
          <w:rFonts w:ascii="Times New Roman" w:hAnsi="Times New Roman" w:cs="Times New Roman"/>
          <w:b/>
          <w:bCs/>
          <w:color w:val="000000" w:themeColor="text1"/>
          <w:sz w:val="28"/>
          <w:szCs w:val="28"/>
        </w:rPr>
        <w:t>неудовлетворительно</w:t>
      </w:r>
      <w:r w:rsidRPr="000613F0">
        <w:rPr>
          <w:rFonts w:ascii="Times New Roman" w:hAnsi="Times New Roman" w:cs="Times New Roman"/>
          <w:bCs/>
          <w:color w:val="000000" w:themeColor="text1"/>
          <w:sz w:val="28"/>
          <w:szCs w:val="28"/>
        </w:rPr>
        <w:t>» –</w:t>
      </w:r>
      <w:r w:rsidRPr="000613F0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выставляется обучающемуся, который не знает большей части основного содержания вопросов тем дисциплины, допускает грубые ошибки в формулировках основных понятий, не умеет использовать полученные знания при решении типовых практических задач.</w:t>
      </w:r>
    </w:p>
    <w:p w14:paraId="43CBF270" w14:textId="77777777" w:rsidR="00C14CD5" w:rsidRDefault="00C14CD5" w:rsidP="00C31D87">
      <w:pPr>
        <w:pStyle w:val="1"/>
        <w:spacing w:line="240" w:lineRule="auto"/>
        <w:ind w:firstLine="709"/>
        <w:jc w:val="both"/>
        <w:rPr>
          <w:sz w:val="28"/>
        </w:rPr>
      </w:pPr>
    </w:p>
    <w:p w14:paraId="2E2DCC5D" w14:textId="77777777" w:rsidR="003B102B" w:rsidRPr="007936DE" w:rsidRDefault="00E30A5F" w:rsidP="00C31D87">
      <w:pPr>
        <w:pStyle w:val="1"/>
        <w:spacing w:line="240" w:lineRule="auto"/>
        <w:ind w:firstLine="709"/>
        <w:jc w:val="both"/>
        <w:rPr>
          <w:sz w:val="28"/>
        </w:rPr>
      </w:pPr>
      <w:r>
        <w:rPr>
          <w:sz w:val="28"/>
        </w:rPr>
        <w:t>4</w:t>
      </w:r>
      <w:r w:rsidR="003B102B" w:rsidRPr="007936DE">
        <w:rPr>
          <w:sz w:val="28"/>
        </w:rPr>
        <w:t xml:space="preserve">. </w:t>
      </w:r>
      <w:r w:rsidR="00064DC2" w:rsidRPr="007936DE">
        <w:rPr>
          <w:sz w:val="28"/>
        </w:rPr>
        <w:t>Ключ (правильные ответы)</w:t>
      </w:r>
      <w:bookmarkEnd w:id="8"/>
      <w:bookmarkEnd w:id="9"/>
    </w:p>
    <w:p w14:paraId="2E05D704" w14:textId="77777777" w:rsidR="005B7C73" w:rsidRDefault="005B7C73" w:rsidP="00C31D87">
      <w:pPr>
        <w:spacing w:after="0" w:line="240" w:lineRule="auto"/>
        <w:ind w:firstLine="709"/>
        <w:jc w:val="both"/>
      </w:pPr>
    </w:p>
    <w:p w14:paraId="31167604" w14:textId="2E9033EB" w:rsidR="00EA1B40" w:rsidRPr="00513E95" w:rsidRDefault="0073211F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b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УК</w:t>
      </w:r>
      <w:r w:rsidR="00EA1B40" w:rsidRPr="00513E95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5</w:t>
      </w:r>
      <w:r w:rsidR="003F3DDD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:</w:t>
      </w:r>
    </w:p>
    <w:p w14:paraId="45BA4ED2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1. Ответ: </w:t>
      </w:r>
      <w:r w:rsidR="0073211F" w:rsidRPr="0073211F">
        <w:rPr>
          <w:rFonts w:ascii="Times New Roman" w:hAnsi="Times New Roman" w:cs="Times New Roman"/>
          <w:sz w:val="28"/>
          <w:szCs w:val="28"/>
        </w:rPr>
        <w:t>нотариус</w:t>
      </w:r>
    </w:p>
    <w:p w14:paraId="176EA030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2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9849D4" w:rsidRPr="009849D4">
        <w:rPr>
          <w:rFonts w:ascii="Times New Roman" w:hAnsi="Times New Roman" w:cs="Times New Roman"/>
          <w:sz w:val="28"/>
          <w:szCs w:val="28"/>
        </w:rPr>
        <w:t>охранительной</w:t>
      </w:r>
    </w:p>
    <w:p w14:paraId="0A04195F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3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9849D4" w:rsidRPr="009849D4">
        <w:rPr>
          <w:rFonts w:ascii="Times New Roman" w:hAnsi="Times New Roman" w:cs="Times New Roman"/>
          <w:sz w:val="28"/>
          <w:szCs w:val="28"/>
        </w:rPr>
        <w:t>Независимость</w:t>
      </w:r>
    </w:p>
    <w:p w14:paraId="5A4E135F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4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97489B">
        <w:rPr>
          <w:rFonts w:ascii="Times New Roman" w:eastAsia="Times New Roman" w:hAnsi="Times New Roman" w:cs="Times New Roman"/>
          <w:sz w:val="28"/>
          <w:szCs w:val="28"/>
        </w:rPr>
        <w:t>А</w:t>
      </w:r>
    </w:p>
    <w:p w14:paraId="004A16C1" w14:textId="77777777" w:rsidR="00EA1B40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5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B60AD8">
        <w:rPr>
          <w:rFonts w:ascii="Times New Roman" w:hAnsi="Times New Roman" w:cs="Times New Roman"/>
          <w:sz w:val="28"/>
          <w:szCs w:val="28"/>
        </w:rPr>
        <w:t>Б</w:t>
      </w:r>
      <w:r w:rsidR="0097489B">
        <w:rPr>
          <w:rFonts w:ascii="Times New Roman" w:hAnsi="Times New Roman" w:cs="Times New Roman"/>
          <w:sz w:val="28"/>
          <w:szCs w:val="28"/>
        </w:rPr>
        <w:t>.</w:t>
      </w:r>
    </w:p>
    <w:p w14:paraId="3557AB87" w14:textId="77777777" w:rsidR="000E6524" w:rsidRPr="00513E95" w:rsidRDefault="00EA1B40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6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0E6524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D85E35" w:rsidRPr="00D85E35">
        <w:rPr>
          <w:rFonts w:ascii="Times New Roman" w:hAnsi="Times New Roman" w:cs="Times New Roman"/>
          <w:sz w:val="28"/>
          <w:szCs w:val="28"/>
        </w:rPr>
        <w:t>паспорта</w:t>
      </w:r>
    </w:p>
    <w:p w14:paraId="7F5C2378" w14:textId="77777777" w:rsidR="000E6524" w:rsidRPr="00513E95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7.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52251D">
        <w:rPr>
          <w:rFonts w:ascii="Times New Roman" w:hAnsi="Times New Roman" w:cs="Times New Roman"/>
          <w:sz w:val="28"/>
          <w:szCs w:val="28"/>
        </w:rPr>
        <w:t>В</w:t>
      </w:r>
    </w:p>
    <w:p w14:paraId="0CC9C17C" w14:textId="77777777" w:rsidR="000E6524" w:rsidRPr="00513E95" w:rsidRDefault="000E6524" w:rsidP="000E6524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8.</w:t>
      </w:r>
      <w:r w:rsidRPr="000E652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03069F" w:rsidRPr="0003069F">
        <w:rPr>
          <w:rFonts w:ascii="Times New Roman" w:hAnsi="Times New Roman" w:cs="Times New Roman"/>
          <w:sz w:val="28"/>
          <w:szCs w:val="28"/>
        </w:rPr>
        <w:t>индивидуальн</w:t>
      </w:r>
      <w:r w:rsidR="0003069F" w:rsidRPr="004F6D68">
        <w:rPr>
          <w:rFonts w:ascii="Times New Roman" w:hAnsi="Times New Roman" w:cs="Times New Roman"/>
          <w:sz w:val="28"/>
          <w:szCs w:val="28"/>
        </w:rPr>
        <w:t>о</w:t>
      </w:r>
    </w:p>
    <w:p w14:paraId="33107482" w14:textId="77777777" w:rsidR="00EA1B40" w:rsidRPr="00513E95" w:rsidRDefault="000E6524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9</w:t>
      </w:r>
      <w:r w:rsidR="00EA1B40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EA1B40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03069F" w:rsidRPr="0003069F">
        <w:rPr>
          <w:rFonts w:ascii="Times New Roman" w:hAnsi="Times New Roman" w:cs="Times New Roman"/>
          <w:sz w:val="28"/>
          <w:szCs w:val="28"/>
        </w:rPr>
        <w:t>квалифицированная</w:t>
      </w:r>
    </w:p>
    <w:p w14:paraId="19527D7D" w14:textId="77777777" w:rsidR="00EA1B40" w:rsidRDefault="000E6524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10</w:t>
      </w:r>
      <w:r w:rsidR="00EA1B40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EA1B40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9E7E4D">
        <w:rPr>
          <w:rFonts w:ascii="Times New Roman" w:hAnsi="Times New Roman" w:cs="Times New Roman"/>
          <w:sz w:val="28"/>
          <w:szCs w:val="28"/>
        </w:rPr>
        <w:t>А</w:t>
      </w:r>
    </w:p>
    <w:p w14:paraId="0CA4EB39" w14:textId="77777777" w:rsidR="00CD2AC1" w:rsidRPr="00513E95" w:rsidRDefault="00CD2AC1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</w:p>
    <w:p w14:paraId="2DE08FC6" w14:textId="2BA052F4" w:rsidR="005B7C73" w:rsidRPr="00603281" w:rsidRDefault="005B7C73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ПК</w:t>
      </w:r>
      <w:r w:rsidR="008D7AB9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П</w:t>
      </w:r>
      <w:r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-</w:t>
      </w:r>
      <w:r w:rsidR="00300C36">
        <w:rPr>
          <w:rFonts w:ascii="Times New Roman" w:eastAsia="Calibri" w:hAnsi="Times New Roman" w:cs="Times New Roman"/>
          <w:b/>
          <w:bCs/>
          <w:spacing w:val="3"/>
          <w:sz w:val="28"/>
          <w:szCs w:val="28"/>
        </w:rPr>
        <w:t>3</w:t>
      </w:r>
      <w:r w:rsidR="003F3DDD">
        <w:rPr>
          <w:rFonts w:ascii="Times New Roman" w:eastAsia="Calibri" w:hAnsi="Times New Roman" w:cs="Times New Roman"/>
          <w:sz w:val="28"/>
          <w:szCs w:val="28"/>
        </w:rPr>
        <w:t>:</w:t>
      </w:r>
      <w:r w:rsidRPr="00603281">
        <w:rPr>
          <w:rFonts w:ascii="Times New Roman" w:eastAsia="Times New Roman" w:hAnsi="Times New Roman" w:cs="Times New Roman"/>
          <w:sz w:val="28"/>
          <w:szCs w:val="28"/>
        </w:rPr>
        <w:t> </w:t>
      </w:r>
    </w:p>
    <w:p w14:paraId="1AF85CE6" w14:textId="77777777" w:rsidR="00C06E61" w:rsidRPr="00CB5380" w:rsidRDefault="00EA1B40" w:rsidP="000E6524">
      <w:pPr>
        <w:pStyle w:val="a3"/>
        <w:spacing w:after="0" w:line="240" w:lineRule="auto"/>
        <w:ind w:left="709"/>
        <w:jc w:val="both"/>
        <w:rPr>
          <w:rFonts w:ascii="Times New Roman" w:hAnsi="Times New Roman"/>
          <w:bCs/>
          <w:sz w:val="28"/>
          <w:szCs w:val="28"/>
        </w:rPr>
      </w:pPr>
      <w:r>
        <w:rPr>
          <w:rFonts w:ascii="Times New Roman" w:hAnsi="Times New Roman"/>
          <w:sz w:val="28"/>
          <w:szCs w:val="28"/>
        </w:rPr>
        <w:lastRenderedPageBreak/>
        <w:t xml:space="preserve">11. </w:t>
      </w:r>
      <w:r w:rsidR="000E6524">
        <w:rPr>
          <w:rFonts w:ascii="Times New Roman" w:hAnsi="Times New Roman"/>
          <w:sz w:val="28"/>
          <w:szCs w:val="28"/>
        </w:rPr>
        <w:t>О</w:t>
      </w:r>
      <w:r w:rsidR="00C06E61" w:rsidRPr="00CB5380">
        <w:rPr>
          <w:rFonts w:ascii="Times New Roman" w:hAnsi="Times New Roman"/>
          <w:sz w:val="28"/>
          <w:szCs w:val="28"/>
        </w:rPr>
        <w:t>твет</w:t>
      </w:r>
      <w:r w:rsidR="000E6524">
        <w:rPr>
          <w:rFonts w:ascii="Times New Roman" w:hAnsi="Times New Roman"/>
          <w:sz w:val="28"/>
          <w:szCs w:val="28"/>
        </w:rPr>
        <w:t>:</w:t>
      </w:r>
      <w:r w:rsidR="00C06E61" w:rsidRPr="00CB5380">
        <w:rPr>
          <w:rFonts w:ascii="Times New Roman" w:hAnsi="Times New Roman"/>
          <w:sz w:val="28"/>
          <w:szCs w:val="28"/>
        </w:rPr>
        <w:t xml:space="preserve"> </w:t>
      </w:r>
      <w:r w:rsidR="00300C36">
        <w:rPr>
          <w:rFonts w:ascii="Times New Roman" w:hAnsi="Times New Roman"/>
          <w:sz w:val="28"/>
          <w:szCs w:val="28"/>
        </w:rPr>
        <w:t>А</w:t>
      </w:r>
    </w:p>
    <w:p w14:paraId="45109F59" w14:textId="77777777" w:rsidR="00B33959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2. Ответ: </w:t>
      </w:r>
      <w:r w:rsidR="00300C36" w:rsidRPr="00300C36">
        <w:rPr>
          <w:rFonts w:ascii="Times New Roman" w:hAnsi="Times New Roman" w:cs="Times New Roman"/>
          <w:sz w:val="28"/>
          <w:szCs w:val="28"/>
        </w:rPr>
        <w:t>Судебный</w:t>
      </w:r>
      <w:r w:rsidR="00B33959" w:rsidRPr="00300C36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14:paraId="29BDF139" w14:textId="77777777" w:rsidR="005B7C73" w:rsidRPr="00603281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3. Ответ: </w:t>
      </w:r>
      <w:r w:rsidR="00EF39C7">
        <w:rPr>
          <w:rFonts w:ascii="Times New Roman" w:hAnsi="Times New Roman" w:cs="Times New Roman"/>
          <w:sz w:val="28"/>
          <w:szCs w:val="28"/>
        </w:rPr>
        <w:t>А</w:t>
      </w:r>
    </w:p>
    <w:p w14:paraId="76DBF404" w14:textId="77777777" w:rsidR="005B7C73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5B7C73" w:rsidRPr="00603281">
        <w:rPr>
          <w:rFonts w:ascii="Times New Roman" w:eastAsia="Times New Roman" w:hAnsi="Times New Roman" w:cs="Times New Roman"/>
          <w:sz w:val="28"/>
          <w:szCs w:val="28"/>
        </w:rPr>
        <w:t xml:space="preserve">4. 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B91672" w:rsidRPr="00B91672">
        <w:rPr>
          <w:rFonts w:ascii="Times New Roman" w:hAnsi="Times New Roman" w:cs="Times New Roman"/>
          <w:sz w:val="28"/>
          <w:szCs w:val="28"/>
        </w:rPr>
        <w:t>разглашать</w:t>
      </w:r>
    </w:p>
    <w:p w14:paraId="6F2D3543" w14:textId="77777777" w:rsidR="000E22E2" w:rsidRDefault="00EA1B40" w:rsidP="00C31D87">
      <w:pPr>
        <w:spacing w:after="0" w:line="240" w:lineRule="auto"/>
        <w:ind w:firstLine="709"/>
        <w:jc w:val="both"/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5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0E22E2" w:rsidRPr="000E22E2">
        <w:rPr>
          <w:rFonts w:ascii="Times New Roman" w:hAnsi="Times New Roman" w:cs="Times New Roman"/>
          <w:sz w:val="28"/>
          <w:szCs w:val="28"/>
        </w:rPr>
        <w:t xml:space="preserve">Иск </w:t>
      </w:r>
    </w:p>
    <w:p w14:paraId="34613643" w14:textId="77777777" w:rsidR="005B7C73" w:rsidRPr="002035C6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6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Ответ: </w:t>
      </w:r>
      <w:r w:rsidR="002035C6" w:rsidRPr="002035C6">
        <w:rPr>
          <w:rFonts w:ascii="Times New Roman" w:hAnsi="Times New Roman" w:cs="Times New Roman"/>
          <w:sz w:val="28"/>
          <w:szCs w:val="28"/>
        </w:rPr>
        <w:t>Российской Федерации</w:t>
      </w:r>
    </w:p>
    <w:p w14:paraId="106B89FA" w14:textId="77777777" w:rsidR="00C06E61" w:rsidRDefault="00EA1B40" w:rsidP="00C31D87">
      <w:pPr>
        <w:spacing w:after="0" w:line="240" w:lineRule="auto"/>
        <w:ind w:firstLine="709"/>
        <w:jc w:val="both"/>
        <w:rPr>
          <w:rFonts w:ascii="Times New Roman" w:hAnsi="Times New Roman" w:cs="Times New Roman"/>
          <w:bCs/>
          <w:color w:val="000000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1</w:t>
      </w:r>
      <w:r w:rsidR="000511C1">
        <w:rPr>
          <w:rFonts w:ascii="Times New Roman" w:eastAsia="Times New Roman" w:hAnsi="Times New Roman" w:cs="Times New Roman"/>
          <w:sz w:val="28"/>
          <w:szCs w:val="28"/>
        </w:rPr>
        <w:t>7</w:t>
      </w:r>
      <w:r w:rsidR="005B7C73" w:rsidRPr="00513E95">
        <w:rPr>
          <w:rFonts w:ascii="Times New Roman" w:eastAsia="Times New Roman" w:hAnsi="Times New Roman" w:cs="Times New Roman"/>
          <w:sz w:val="28"/>
          <w:szCs w:val="28"/>
        </w:rPr>
        <w:t xml:space="preserve">. </w:t>
      </w:r>
      <w:r w:rsidR="000E6524">
        <w:rPr>
          <w:rFonts w:ascii="Times New Roman" w:hAnsi="Times New Roman" w:cs="Times New Roman"/>
          <w:sz w:val="28"/>
          <w:szCs w:val="28"/>
        </w:rPr>
        <w:t>О</w:t>
      </w:r>
      <w:r w:rsidR="00C06E61" w:rsidRPr="00C06E61">
        <w:rPr>
          <w:rFonts w:ascii="Times New Roman" w:hAnsi="Times New Roman" w:cs="Times New Roman"/>
          <w:sz w:val="28"/>
          <w:szCs w:val="28"/>
        </w:rPr>
        <w:t>твет</w:t>
      </w:r>
      <w:r w:rsidR="000E6524">
        <w:rPr>
          <w:rFonts w:ascii="Times New Roman" w:hAnsi="Times New Roman" w:cs="Times New Roman"/>
          <w:sz w:val="28"/>
          <w:szCs w:val="28"/>
        </w:rPr>
        <w:t xml:space="preserve">: </w:t>
      </w:r>
      <w:r w:rsidR="00E10692">
        <w:rPr>
          <w:rFonts w:ascii="Times New Roman" w:hAnsi="Times New Roman" w:cs="Times New Roman"/>
          <w:sz w:val="28"/>
          <w:szCs w:val="28"/>
        </w:rPr>
        <w:t>Б</w:t>
      </w:r>
    </w:p>
    <w:p w14:paraId="0898E2F0" w14:textId="77777777" w:rsidR="00F66AD7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8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>Ответ: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 </w:t>
      </w:r>
      <w:r w:rsidR="00DF78EC">
        <w:rPr>
          <w:rFonts w:ascii="Times New Roman" w:hAnsi="Times New Roman" w:cs="Times New Roman"/>
          <w:sz w:val="28"/>
          <w:szCs w:val="28"/>
        </w:rPr>
        <w:t>В</w:t>
      </w:r>
    </w:p>
    <w:p w14:paraId="6C46BD9E" w14:textId="77777777" w:rsidR="00F66AD7" w:rsidRPr="00513E95" w:rsidRDefault="00EA1B40" w:rsidP="00C31D87">
      <w:pPr>
        <w:spacing w:after="0" w:line="240" w:lineRule="auto"/>
        <w:ind w:firstLine="709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1</w:t>
      </w:r>
      <w:r w:rsidR="000511C1">
        <w:rPr>
          <w:rFonts w:ascii="Times New Roman" w:hAnsi="Times New Roman" w:cs="Times New Roman"/>
          <w:sz w:val="28"/>
          <w:szCs w:val="28"/>
        </w:rPr>
        <w:t>9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F66AD7" w:rsidRPr="00513E95">
        <w:rPr>
          <w:rFonts w:ascii="Times New Roman" w:eastAsia="Times New Roman" w:hAnsi="Times New Roman" w:cs="Times New Roman"/>
          <w:sz w:val="28"/>
          <w:szCs w:val="28"/>
        </w:rPr>
        <w:t xml:space="preserve">Ответ: </w:t>
      </w:r>
      <w:r w:rsidR="00DF78EC" w:rsidRPr="00DF78EC">
        <w:rPr>
          <w:rFonts w:ascii="Times New Roman" w:hAnsi="Times New Roman" w:cs="Times New Roman"/>
          <w:sz w:val="28"/>
          <w:szCs w:val="28"/>
        </w:rPr>
        <w:t>обжалованный</w:t>
      </w:r>
    </w:p>
    <w:p w14:paraId="70E54B95" w14:textId="77777777" w:rsidR="00F66AD7" w:rsidRDefault="00EA1B40" w:rsidP="000E6524">
      <w:pPr>
        <w:spacing w:after="0" w:line="240" w:lineRule="auto"/>
        <w:ind w:firstLine="709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</w:t>
      </w:r>
      <w:r w:rsidR="000511C1">
        <w:rPr>
          <w:rFonts w:ascii="Times New Roman" w:hAnsi="Times New Roman" w:cs="Times New Roman"/>
          <w:sz w:val="28"/>
          <w:szCs w:val="28"/>
        </w:rPr>
        <w:t>0</w:t>
      </w:r>
      <w:r w:rsidR="00F66AD7" w:rsidRPr="00513E95">
        <w:rPr>
          <w:rFonts w:ascii="Times New Roman" w:hAnsi="Times New Roman" w:cs="Times New Roman"/>
          <w:sz w:val="28"/>
          <w:szCs w:val="28"/>
        </w:rPr>
        <w:t xml:space="preserve">. </w:t>
      </w:r>
      <w:r w:rsidR="000E6524">
        <w:rPr>
          <w:rFonts w:ascii="Times New Roman" w:hAnsi="Times New Roman" w:cs="Times New Roman"/>
          <w:sz w:val="28"/>
          <w:szCs w:val="28"/>
        </w:rPr>
        <w:t xml:space="preserve">Ответ: </w:t>
      </w:r>
      <w:r w:rsidR="00DF78EC" w:rsidRPr="00DF78EC">
        <w:rPr>
          <w:rFonts w:ascii="Times New Roman" w:hAnsi="Times New Roman" w:cs="Times New Roman"/>
          <w:sz w:val="28"/>
          <w:szCs w:val="28"/>
        </w:rPr>
        <w:t>нотариальным</w:t>
      </w:r>
    </w:p>
    <w:p w14:paraId="279196A1" w14:textId="77777777" w:rsidR="006F3AE3" w:rsidRDefault="006F3AE3" w:rsidP="00C31D87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</w:rPr>
      </w:pPr>
    </w:p>
    <w:sectPr w:rsidR="006F3AE3" w:rsidSect="008A5F71">
      <w:footerReference w:type="default" r:id="rId9"/>
      <w:pgSz w:w="11906" w:h="16838"/>
      <w:pgMar w:top="1134" w:right="851" w:bottom="1134" w:left="1701" w:header="709" w:footer="709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503395F3" w14:textId="77777777" w:rsidR="00061A57" w:rsidRDefault="00061A57">
      <w:pPr>
        <w:spacing w:after="0" w:line="240" w:lineRule="auto"/>
      </w:pPr>
      <w:r>
        <w:separator/>
      </w:r>
    </w:p>
  </w:endnote>
  <w:endnote w:type="continuationSeparator" w:id="0">
    <w:p w14:paraId="031A5263" w14:textId="77777777" w:rsidR="00061A57" w:rsidRDefault="00061A5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883290930"/>
      <w:docPartObj>
        <w:docPartGallery w:val="Page Numbers (Bottom of Page)"/>
        <w:docPartUnique/>
      </w:docPartObj>
    </w:sdtPr>
    <w:sdtEndPr/>
    <w:sdtContent>
      <w:p w14:paraId="64598072" w14:textId="0B41113F" w:rsidR="00F900B4" w:rsidRDefault="00F9481B">
        <w:pPr>
          <w:pStyle w:val="aa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EC4D71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14:paraId="58A170C0" w14:textId="77777777" w:rsidR="00F900B4" w:rsidRDefault="00F900B4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4A3BE79" w14:textId="77777777" w:rsidR="00061A57" w:rsidRDefault="00061A57">
      <w:pPr>
        <w:spacing w:after="0" w:line="240" w:lineRule="auto"/>
      </w:pPr>
      <w:r>
        <w:separator/>
      </w:r>
    </w:p>
  </w:footnote>
  <w:footnote w:type="continuationSeparator" w:id="0">
    <w:p w14:paraId="05EF9E88" w14:textId="77777777" w:rsidR="00061A57" w:rsidRDefault="00061A5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17F23D5"/>
    <w:multiLevelType w:val="multilevel"/>
    <w:tmpl w:val="C1AA4E5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9D031B1"/>
    <w:multiLevelType w:val="multilevel"/>
    <w:tmpl w:val="388E25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">
    <w:nsid w:val="0C8D310F"/>
    <w:multiLevelType w:val="multilevel"/>
    <w:tmpl w:val="89F4CC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">
    <w:nsid w:val="0DA473DC"/>
    <w:multiLevelType w:val="multilevel"/>
    <w:tmpl w:val="1414A81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>
    <w:nsid w:val="106F2C5D"/>
    <w:multiLevelType w:val="multilevel"/>
    <w:tmpl w:val="57F4B7B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5">
    <w:nsid w:val="1162194B"/>
    <w:multiLevelType w:val="multilevel"/>
    <w:tmpl w:val="13EE0EA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16DD62DB"/>
    <w:multiLevelType w:val="multilevel"/>
    <w:tmpl w:val="6E181AB8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>
    <w:nsid w:val="1785759F"/>
    <w:multiLevelType w:val="multilevel"/>
    <w:tmpl w:val="5A14050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>
    <w:nsid w:val="1CC56016"/>
    <w:multiLevelType w:val="multilevel"/>
    <w:tmpl w:val="F5648D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1D03402A"/>
    <w:multiLevelType w:val="multilevel"/>
    <w:tmpl w:val="8100457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27680252"/>
    <w:multiLevelType w:val="multilevel"/>
    <w:tmpl w:val="4E300AF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1">
    <w:nsid w:val="280A4499"/>
    <w:multiLevelType w:val="hybridMultilevel"/>
    <w:tmpl w:val="AE269672"/>
    <w:lvl w:ilvl="0" w:tplc="BB5AF85C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2DA96EFA"/>
    <w:multiLevelType w:val="multilevel"/>
    <w:tmpl w:val="590468F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>
    <w:nsid w:val="2E21604F"/>
    <w:multiLevelType w:val="multilevel"/>
    <w:tmpl w:val="21B6973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4">
    <w:nsid w:val="2FC43497"/>
    <w:multiLevelType w:val="multilevel"/>
    <w:tmpl w:val="6B72593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337A08DA"/>
    <w:multiLevelType w:val="multilevel"/>
    <w:tmpl w:val="87DA3E7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6">
    <w:nsid w:val="3EFC0236"/>
    <w:multiLevelType w:val="multilevel"/>
    <w:tmpl w:val="E3B0755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7">
    <w:nsid w:val="404D0ECF"/>
    <w:multiLevelType w:val="hybridMultilevel"/>
    <w:tmpl w:val="025A83BA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427258E5"/>
    <w:multiLevelType w:val="multilevel"/>
    <w:tmpl w:val="1256F1A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>
    <w:nsid w:val="433F0197"/>
    <w:multiLevelType w:val="multilevel"/>
    <w:tmpl w:val="4AAAABD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0">
    <w:nsid w:val="48146A34"/>
    <w:multiLevelType w:val="multilevel"/>
    <w:tmpl w:val="51826F8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1">
    <w:nsid w:val="49B722BE"/>
    <w:multiLevelType w:val="multilevel"/>
    <w:tmpl w:val="330821CC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>
    <w:nsid w:val="4AFC78E8"/>
    <w:multiLevelType w:val="multilevel"/>
    <w:tmpl w:val="7B96CDA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3">
    <w:nsid w:val="4B2F1A12"/>
    <w:multiLevelType w:val="multilevel"/>
    <w:tmpl w:val="9C22397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>
    <w:nsid w:val="4D946C4C"/>
    <w:multiLevelType w:val="multilevel"/>
    <w:tmpl w:val="D11216D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5">
    <w:nsid w:val="5006349A"/>
    <w:multiLevelType w:val="hybridMultilevel"/>
    <w:tmpl w:val="40043404"/>
    <w:lvl w:ilvl="0" w:tplc="3E16591E">
      <w:start w:val="1"/>
      <w:numFmt w:val="decimal"/>
      <w:lvlText w:val="%1."/>
      <w:lvlJc w:val="left"/>
      <w:pPr>
        <w:ind w:left="1069" w:hanging="360"/>
      </w:pPr>
      <w:rPr>
        <w:rFonts w:ascii="Times New Roman" w:eastAsia="Times New Roman" w:hAnsi="Times New Roman" w:cs="Times New Roma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50C261C6"/>
    <w:multiLevelType w:val="multilevel"/>
    <w:tmpl w:val="482E9B9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>
    <w:nsid w:val="50F63497"/>
    <w:multiLevelType w:val="multilevel"/>
    <w:tmpl w:val="9C14364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8">
    <w:nsid w:val="513B163C"/>
    <w:multiLevelType w:val="multilevel"/>
    <w:tmpl w:val="46382FA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9">
    <w:nsid w:val="536A4942"/>
    <w:multiLevelType w:val="multilevel"/>
    <w:tmpl w:val="499C582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0">
    <w:nsid w:val="55F6089B"/>
    <w:multiLevelType w:val="multilevel"/>
    <w:tmpl w:val="AE4E6D4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1">
    <w:nsid w:val="58DA6F68"/>
    <w:multiLevelType w:val="multilevel"/>
    <w:tmpl w:val="632854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2">
    <w:nsid w:val="5DDA43C0"/>
    <w:multiLevelType w:val="multilevel"/>
    <w:tmpl w:val="D9426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3">
    <w:nsid w:val="5E720FFC"/>
    <w:multiLevelType w:val="multilevel"/>
    <w:tmpl w:val="DF4AD4B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4">
    <w:nsid w:val="65036C7D"/>
    <w:multiLevelType w:val="multilevel"/>
    <w:tmpl w:val="6BE244A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5">
    <w:nsid w:val="66FF0423"/>
    <w:multiLevelType w:val="multilevel"/>
    <w:tmpl w:val="D4A675BE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6">
    <w:nsid w:val="68DA3B70"/>
    <w:multiLevelType w:val="hybridMultilevel"/>
    <w:tmpl w:val="9E128C74"/>
    <w:lvl w:ilvl="0" w:tplc="E2E4FEC4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>
    <w:nsid w:val="6D70345A"/>
    <w:multiLevelType w:val="multilevel"/>
    <w:tmpl w:val="2D5A349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>
    <w:nsid w:val="6FD33DB1"/>
    <w:multiLevelType w:val="multilevel"/>
    <w:tmpl w:val="ED428C5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39">
    <w:nsid w:val="77990C24"/>
    <w:multiLevelType w:val="multilevel"/>
    <w:tmpl w:val="CED2CBC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0">
    <w:nsid w:val="77D50689"/>
    <w:multiLevelType w:val="hybridMultilevel"/>
    <w:tmpl w:val="AA4CC224"/>
    <w:lvl w:ilvl="0" w:tplc="5AAABA16">
      <w:start w:val="1"/>
      <w:numFmt w:val="decimal"/>
      <w:lvlText w:val="%1."/>
      <w:lvlJc w:val="left"/>
      <w:pPr>
        <w:ind w:left="961" w:hanging="281"/>
      </w:pPr>
      <w:rPr>
        <w:rFonts w:ascii="Times New Roman" w:eastAsia="Times New Roman" w:hAnsi="Times New Roman" w:cs="Times New Roman" w:hint="default"/>
        <w:w w:val="100"/>
        <w:sz w:val="28"/>
        <w:szCs w:val="28"/>
        <w:lang w:val="ru-RU" w:eastAsia="en-US" w:bidi="ar-SA"/>
      </w:rPr>
    </w:lvl>
    <w:lvl w:ilvl="1" w:tplc="7DA22EB8">
      <w:start w:val="1"/>
      <w:numFmt w:val="decimal"/>
      <w:lvlText w:val="%2."/>
      <w:lvlJc w:val="left"/>
      <w:pPr>
        <w:ind w:left="332" w:hanging="319"/>
      </w:pPr>
      <w:rPr>
        <w:rFonts w:ascii="Times New Roman" w:eastAsia="Times New Roman" w:hAnsi="Times New Roman" w:cs="Times New Roman" w:hint="default"/>
        <w:b/>
        <w:bCs/>
        <w:w w:val="100"/>
        <w:sz w:val="28"/>
        <w:szCs w:val="28"/>
        <w:lang w:val="ru-RU" w:eastAsia="en-US" w:bidi="ar-SA"/>
      </w:rPr>
    </w:lvl>
    <w:lvl w:ilvl="2" w:tplc="CC0EBE40">
      <w:numFmt w:val="bullet"/>
      <w:lvlText w:val="•"/>
      <w:lvlJc w:val="left"/>
      <w:pPr>
        <w:ind w:left="2022" w:hanging="319"/>
      </w:pPr>
      <w:rPr>
        <w:rFonts w:hint="default"/>
        <w:lang w:val="ru-RU" w:eastAsia="en-US" w:bidi="ar-SA"/>
      </w:rPr>
    </w:lvl>
    <w:lvl w:ilvl="3" w:tplc="4054201E">
      <w:numFmt w:val="bullet"/>
      <w:lvlText w:val="•"/>
      <w:lvlJc w:val="left"/>
      <w:pPr>
        <w:ind w:left="3085" w:hanging="319"/>
      </w:pPr>
      <w:rPr>
        <w:rFonts w:hint="default"/>
        <w:lang w:val="ru-RU" w:eastAsia="en-US" w:bidi="ar-SA"/>
      </w:rPr>
    </w:lvl>
    <w:lvl w:ilvl="4" w:tplc="695EA696">
      <w:numFmt w:val="bullet"/>
      <w:lvlText w:val="•"/>
      <w:lvlJc w:val="left"/>
      <w:pPr>
        <w:ind w:left="4148" w:hanging="319"/>
      </w:pPr>
      <w:rPr>
        <w:rFonts w:hint="default"/>
        <w:lang w:val="ru-RU" w:eastAsia="en-US" w:bidi="ar-SA"/>
      </w:rPr>
    </w:lvl>
    <w:lvl w:ilvl="5" w:tplc="7124F808">
      <w:numFmt w:val="bullet"/>
      <w:lvlText w:val="•"/>
      <w:lvlJc w:val="left"/>
      <w:pPr>
        <w:ind w:left="5211" w:hanging="319"/>
      </w:pPr>
      <w:rPr>
        <w:rFonts w:hint="default"/>
        <w:lang w:val="ru-RU" w:eastAsia="en-US" w:bidi="ar-SA"/>
      </w:rPr>
    </w:lvl>
    <w:lvl w:ilvl="6" w:tplc="090A1030">
      <w:numFmt w:val="bullet"/>
      <w:lvlText w:val="•"/>
      <w:lvlJc w:val="left"/>
      <w:pPr>
        <w:ind w:left="6274" w:hanging="319"/>
      </w:pPr>
      <w:rPr>
        <w:rFonts w:hint="default"/>
        <w:lang w:val="ru-RU" w:eastAsia="en-US" w:bidi="ar-SA"/>
      </w:rPr>
    </w:lvl>
    <w:lvl w:ilvl="7" w:tplc="5264569E">
      <w:numFmt w:val="bullet"/>
      <w:lvlText w:val="•"/>
      <w:lvlJc w:val="left"/>
      <w:pPr>
        <w:ind w:left="7337" w:hanging="319"/>
      </w:pPr>
      <w:rPr>
        <w:rFonts w:hint="default"/>
        <w:lang w:val="ru-RU" w:eastAsia="en-US" w:bidi="ar-SA"/>
      </w:rPr>
    </w:lvl>
    <w:lvl w:ilvl="8" w:tplc="5834451E">
      <w:numFmt w:val="bullet"/>
      <w:lvlText w:val="•"/>
      <w:lvlJc w:val="left"/>
      <w:pPr>
        <w:ind w:left="8400" w:hanging="319"/>
      </w:pPr>
      <w:rPr>
        <w:rFonts w:hint="default"/>
        <w:lang w:val="ru-RU" w:eastAsia="en-US" w:bidi="ar-SA"/>
      </w:rPr>
    </w:lvl>
  </w:abstractNum>
  <w:abstractNum w:abstractNumId="41">
    <w:nsid w:val="7CBC187D"/>
    <w:multiLevelType w:val="multilevel"/>
    <w:tmpl w:val="667E8C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42">
    <w:nsid w:val="7DC00667"/>
    <w:multiLevelType w:val="multilevel"/>
    <w:tmpl w:val="89B204F6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36"/>
  </w:num>
  <w:num w:numId="2">
    <w:abstractNumId w:val="7"/>
  </w:num>
  <w:num w:numId="3">
    <w:abstractNumId w:val="27"/>
  </w:num>
  <w:num w:numId="4">
    <w:abstractNumId w:val="9"/>
  </w:num>
  <w:num w:numId="5">
    <w:abstractNumId w:val="35"/>
  </w:num>
  <w:num w:numId="6">
    <w:abstractNumId w:val="18"/>
  </w:num>
  <w:num w:numId="7">
    <w:abstractNumId w:val="15"/>
  </w:num>
  <w:num w:numId="8">
    <w:abstractNumId w:val="34"/>
  </w:num>
  <w:num w:numId="9">
    <w:abstractNumId w:val="5"/>
  </w:num>
  <w:num w:numId="10">
    <w:abstractNumId w:val="21"/>
  </w:num>
  <w:num w:numId="11">
    <w:abstractNumId w:val="0"/>
  </w:num>
  <w:num w:numId="12">
    <w:abstractNumId w:val="1"/>
  </w:num>
  <w:num w:numId="13">
    <w:abstractNumId w:val="23"/>
  </w:num>
  <w:num w:numId="14">
    <w:abstractNumId w:val="28"/>
  </w:num>
  <w:num w:numId="15">
    <w:abstractNumId w:val="41"/>
  </w:num>
  <w:num w:numId="16">
    <w:abstractNumId w:val="38"/>
  </w:num>
  <w:num w:numId="17">
    <w:abstractNumId w:val="12"/>
  </w:num>
  <w:num w:numId="18">
    <w:abstractNumId w:val="22"/>
  </w:num>
  <w:num w:numId="19">
    <w:abstractNumId w:val="2"/>
  </w:num>
  <w:num w:numId="20">
    <w:abstractNumId w:val="26"/>
  </w:num>
  <w:num w:numId="21">
    <w:abstractNumId w:val="6"/>
  </w:num>
  <w:num w:numId="22">
    <w:abstractNumId w:val="13"/>
  </w:num>
  <w:num w:numId="23">
    <w:abstractNumId w:val="8"/>
  </w:num>
  <w:num w:numId="24">
    <w:abstractNumId w:val="24"/>
  </w:num>
  <w:num w:numId="25">
    <w:abstractNumId w:val="32"/>
  </w:num>
  <w:num w:numId="26">
    <w:abstractNumId w:val="42"/>
  </w:num>
  <w:num w:numId="27">
    <w:abstractNumId w:val="39"/>
  </w:num>
  <w:num w:numId="28">
    <w:abstractNumId w:val="14"/>
  </w:num>
  <w:num w:numId="29">
    <w:abstractNumId w:val="4"/>
  </w:num>
  <w:num w:numId="30">
    <w:abstractNumId w:val="16"/>
  </w:num>
  <w:num w:numId="31">
    <w:abstractNumId w:val="20"/>
  </w:num>
  <w:num w:numId="32">
    <w:abstractNumId w:val="17"/>
  </w:num>
  <w:num w:numId="33">
    <w:abstractNumId w:val="25"/>
  </w:num>
  <w:num w:numId="34">
    <w:abstractNumId w:val="40"/>
  </w:num>
  <w:num w:numId="35">
    <w:abstractNumId w:val="30"/>
  </w:num>
  <w:num w:numId="36">
    <w:abstractNumId w:val="11"/>
  </w:num>
  <w:num w:numId="37">
    <w:abstractNumId w:val="10"/>
  </w:num>
  <w:num w:numId="38">
    <w:abstractNumId w:val="37"/>
  </w:num>
  <w:num w:numId="39">
    <w:abstractNumId w:val="19"/>
  </w:num>
  <w:num w:numId="40">
    <w:abstractNumId w:val="33"/>
  </w:num>
  <w:num w:numId="41">
    <w:abstractNumId w:val="29"/>
  </w:num>
  <w:num w:numId="42">
    <w:abstractNumId w:val="31"/>
  </w:num>
  <w:num w:numId="43">
    <w:abstractNumId w:val="3"/>
  </w:num>
  <w:numIdMacAtCleanup w:val="32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autoHyphenation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</w:compat>
  <w:rsids>
    <w:rsidRoot w:val="00230670"/>
    <w:rsid w:val="00001BD9"/>
    <w:rsid w:val="0000219C"/>
    <w:rsid w:val="000021EC"/>
    <w:rsid w:val="00003A97"/>
    <w:rsid w:val="00004B89"/>
    <w:rsid w:val="0000543B"/>
    <w:rsid w:val="0000709A"/>
    <w:rsid w:val="000076FE"/>
    <w:rsid w:val="00010E67"/>
    <w:rsid w:val="000110B3"/>
    <w:rsid w:val="000129A8"/>
    <w:rsid w:val="00016A5F"/>
    <w:rsid w:val="00020604"/>
    <w:rsid w:val="00023AAF"/>
    <w:rsid w:val="00024814"/>
    <w:rsid w:val="0002541E"/>
    <w:rsid w:val="00025CF4"/>
    <w:rsid w:val="000264F2"/>
    <w:rsid w:val="00026ECF"/>
    <w:rsid w:val="00027F24"/>
    <w:rsid w:val="00030397"/>
    <w:rsid w:val="0003069F"/>
    <w:rsid w:val="00030716"/>
    <w:rsid w:val="00035F44"/>
    <w:rsid w:val="00036547"/>
    <w:rsid w:val="00043EB7"/>
    <w:rsid w:val="00044A89"/>
    <w:rsid w:val="0004572C"/>
    <w:rsid w:val="0005053A"/>
    <w:rsid w:val="000511C1"/>
    <w:rsid w:val="00051629"/>
    <w:rsid w:val="000554D0"/>
    <w:rsid w:val="00055A1D"/>
    <w:rsid w:val="000602D2"/>
    <w:rsid w:val="00061A57"/>
    <w:rsid w:val="00064DC2"/>
    <w:rsid w:val="00067690"/>
    <w:rsid w:val="0007090F"/>
    <w:rsid w:val="0007171F"/>
    <w:rsid w:val="00073EAB"/>
    <w:rsid w:val="00074D78"/>
    <w:rsid w:val="00074F06"/>
    <w:rsid w:val="00076651"/>
    <w:rsid w:val="00076CC3"/>
    <w:rsid w:val="00077723"/>
    <w:rsid w:val="0008158C"/>
    <w:rsid w:val="000837DB"/>
    <w:rsid w:val="0008523D"/>
    <w:rsid w:val="000932E6"/>
    <w:rsid w:val="0009580E"/>
    <w:rsid w:val="00095A5C"/>
    <w:rsid w:val="00095E52"/>
    <w:rsid w:val="000A55BD"/>
    <w:rsid w:val="000B15EB"/>
    <w:rsid w:val="000B691A"/>
    <w:rsid w:val="000C23FF"/>
    <w:rsid w:val="000C38B5"/>
    <w:rsid w:val="000D2526"/>
    <w:rsid w:val="000D51C1"/>
    <w:rsid w:val="000E22E2"/>
    <w:rsid w:val="000E53D0"/>
    <w:rsid w:val="000E617A"/>
    <w:rsid w:val="000E62B0"/>
    <w:rsid w:val="000E6524"/>
    <w:rsid w:val="000E67F6"/>
    <w:rsid w:val="000F20C8"/>
    <w:rsid w:val="000F37A8"/>
    <w:rsid w:val="000F4CF0"/>
    <w:rsid w:val="00100689"/>
    <w:rsid w:val="001034FC"/>
    <w:rsid w:val="00107714"/>
    <w:rsid w:val="00112EFA"/>
    <w:rsid w:val="00116E3B"/>
    <w:rsid w:val="001175A8"/>
    <w:rsid w:val="00125F86"/>
    <w:rsid w:val="0013103D"/>
    <w:rsid w:val="001425D5"/>
    <w:rsid w:val="001515FD"/>
    <w:rsid w:val="00154C69"/>
    <w:rsid w:val="00154F9F"/>
    <w:rsid w:val="00157E59"/>
    <w:rsid w:val="001650F9"/>
    <w:rsid w:val="00165A27"/>
    <w:rsid w:val="00167B26"/>
    <w:rsid w:val="00167E9F"/>
    <w:rsid w:val="00171D2B"/>
    <w:rsid w:val="00177579"/>
    <w:rsid w:val="0018163E"/>
    <w:rsid w:val="00190D5C"/>
    <w:rsid w:val="00191E29"/>
    <w:rsid w:val="00196B6E"/>
    <w:rsid w:val="00197A20"/>
    <w:rsid w:val="001A1EC1"/>
    <w:rsid w:val="001A3CB8"/>
    <w:rsid w:val="001A7B66"/>
    <w:rsid w:val="001B299D"/>
    <w:rsid w:val="001B3100"/>
    <w:rsid w:val="001C0F37"/>
    <w:rsid w:val="001C1F06"/>
    <w:rsid w:val="001C3A94"/>
    <w:rsid w:val="001C57AF"/>
    <w:rsid w:val="001D0958"/>
    <w:rsid w:val="001D166E"/>
    <w:rsid w:val="001D60D9"/>
    <w:rsid w:val="001D791C"/>
    <w:rsid w:val="001E2168"/>
    <w:rsid w:val="001E4B03"/>
    <w:rsid w:val="001F0D6B"/>
    <w:rsid w:val="001F1F38"/>
    <w:rsid w:val="001F61BA"/>
    <w:rsid w:val="002035C6"/>
    <w:rsid w:val="002041FF"/>
    <w:rsid w:val="00204FC5"/>
    <w:rsid w:val="0020793D"/>
    <w:rsid w:val="00207C33"/>
    <w:rsid w:val="00211696"/>
    <w:rsid w:val="00211D4D"/>
    <w:rsid w:val="00212566"/>
    <w:rsid w:val="00212D73"/>
    <w:rsid w:val="00213969"/>
    <w:rsid w:val="002202A4"/>
    <w:rsid w:val="00222195"/>
    <w:rsid w:val="00226CD8"/>
    <w:rsid w:val="00227C73"/>
    <w:rsid w:val="00230670"/>
    <w:rsid w:val="0023244B"/>
    <w:rsid w:val="00235D77"/>
    <w:rsid w:val="002411CF"/>
    <w:rsid w:val="0024174F"/>
    <w:rsid w:val="0024215C"/>
    <w:rsid w:val="00242DA1"/>
    <w:rsid w:val="00242F5F"/>
    <w:rsid w:val="0024548C"/>
    <w:rsid w:val="00246D2E"/>
    <w:rsid w:val="0024753D"/>
    <w:rsid w:val="002477D8"/>
    <w:rsid w:val="0025163F"/>
    <w:rsid w:val="002533B1"/>
    <w:rsid w:val="00254A20"/>
    <w:rsid w:val="00260540"/>
    <w:rsid w:val="00260AC8"/>
    <w:rsid w:val="00260DE1"/>
    <w:rsid w:val="0026286E"/>
    <w:rsid w:val="00263C10"/>
    <w:rsid w:val="00263C9B"/>
    <w:rsid w:val="00266051"/>
    <w:rsid w:val="00270571"/>
    <w:rsid w:val="00273E2B"/>
    <w:rsid w:val="0027664E"/>
    <w:rsid w:val="002827E5"/>
    <w:rsid w:val="00286A74"/>
    <w:rsid w:val="00290AE4"/>
    <w:rsid w:val="00290DFE"/>
    <w:rsid w:val="00290FB8"/>
    <w:rsid w:val="00295519"/>
    <w:rsid w:val="002A3AD7"/>
    <w:rsid w:val="002A41F0"/>
    <w:rsid w:val="002A42BE"/>
    <w:rsid w:val="002A4A0C"/>
    <w:rsid w:val="002A6387"/>
    <w:rsid w:val="002B1840"/>
    <w:rsid w:val="002B71F8"/>
    <w:rsid w:val="002C00D4"/>
    <w:rsid w:val="002C49A7"/>
    <w:rsid w:val="002C64E4"/>
    <w:rsid w:val="002C7087"/>
    <w:rsid w:val="002C7206"/>
    <w:rsid w:val="002D104D"/>
    <w:rsid w:val="002D28E2"/>
    <w:rsid w:val="002D47DF"/>
    <w:rsid w:val="002D4959"/>
    <w:rsid w:val="002D6612"/>
    <w:rsid w:val="002D6781"/>
    <w:rsid w:val="002E18E7"/>
    <w:rsid w:val="002E6D1A"/>
    <w:rsid w:val="002F12EA"/>
    <w:rsid w:val="002F7E61"/>
    <w:rsid w:val="00300C36"/>
    <w:rsid w:val="00301A43"/>
    <w:rsid w:val="00302F99"/>
    <w:rsid w:val="0030622A"/>
    <w:rsid w:val="003074F4"/>
    <w:rsid w:val="00312C0C"/>
    <w:rsid w:val="00313721"/>
    <w:rsid w:val="00323F7A"/>
    <w:rsid w:val="00326563"/>
    <w:rsid w:val="00327A44"/>
    <w:rsid w:val="0033312E"/>
    <w:rsid w:val="003343C8"/>
    <w:rsid w:val="00341362"/>
    <w:rsid w:val="00347C7C"/>
    <w:rsid w:val="00352BAB"/>
    <w:rsid w:val="00354720"/>
    <w:rsid w:val="0035614D"/>
    <w:rsid w:val="00356527"/>
    <w:rsid w:val="0035744B"/>
    <w:rsid w:val="00357A25"/>
    <w:rsid w:val="0036150F"/>
    <w:rsid w:val="00366ED9"/>
    <w:rsid w:val="00367E6B"/>
    <w:rsid w:val="00374B81"/>
    <w:rsid w:val="00374FB8"/>
    <w:rsid w:val="00385470"/>
    <w:rsid w:val="00386AC3"/>
    <w:rsid w:val="00386C24"/>
    <w:rsid w:val="00391975"/>
    <w:rsid w:val="00393243"/>
    <w:rsid w:val="00395201"/>
    <w:rsid w:val="0039545A"/>
    <w:rsid w:val="003963D9"/>
    <w:rsid w:val="003A4901"/>
    <w:rsid w:val="003A55DE"/>
    <w:rsid w:val="003A56AF"/>
    <w:rsid w:val="003B017F"/>
    <w:rsid w:val="003B102B"/>
    <w:rsid w:val="003B55A3"/>
    <w:rsid w:val="003B6148"/>
    <w:rsid w:val="003B62E0"/>
    <w:rsid w:val="003B7009"/>
    <w:rsid w:val="003B74ED"/>
    <w:rsid w:val="003B7523"/>
    <w:rsid w:val="003B78B7"/>
    <w:rsid w:val="003C55F5"/>
    <w:rsid w:val="003C68DA"/>
    <w:rsid w:val="003D1A1C"/>
    <w:rsid w:val="003D34F1"/>
    <w:rsid w:val="003D7C01"/>
    <w:rsid w:val="003E4E39"/>
    <w:rsid w:val="003E659C"/>
    <w:rsid w:val="003F2ADC"/>
    <w:rsid w:val="003F3277"/>
    <w:rsid w:val="003F3DDD"/>
    <w:rsid w:val="003F798C"/>
    <w:rsid w:val="0040212E"/>
    <w:rsid w:val="0040666F"/>
    <w:rsid w:val="00413A47"/>
    <w:rsid w:val="00413E71"/>
    <w:rsid w:val="0041766F"/>
    <w:rsid w:val="00421489"/>
    <w:rsid w:val="00421938"/>
    <w:rsid w:val="00421997"/>
    <w:rsid w:val="00423012"/>
    <w:rsid w:val="0043135B"/>
    <w:rsid w:val="0043241B"/>
    <w:rsid w:val="004400C0"/>
    <w:rsid w:val="004433AE"/>
    <w:rsid w:val="00445D85"/>
    <w:rsid w:val="0044797C"/>
    <w:rsid w:val="004508D5"/>
    <w:rsid w:val="00450EC2"/>
    <w:rsid w:val="004511B3"/>
    <w:rsid w:val="00451F9C"/>
    <w:rsid w:val="0045390F"/>
    <w:rsid w:val="004558FE"/>
    <w:rsid w:val="00461F35"/>
    <w:rsid w:val="00462A48"/>
    <w:rsid w:val="0046591F"/>
    <w:rsid w:val="00467B80"/>
    <w:rsid w:val="00474753"/>
    <w:rsid w:val="00477B86"/>
    <w:rsid w:val="0048095F"/>
    <w:rsid w:val="00484693"/>
    <w:rsid w:val="0048490B"/>
    <w:rsid w:val="0048570D"/>
    <w:rsid w:val="00486E76"/>
    <w:rsid w:val="00487278"/>
    <w:rsid w:val="00492794"/>
    <w:rsid w:val="00492C5A"/>
    <w:rsid w:val="00492DB2"/>
    <w:rsid w:val="004956C7"/>
    <w:rsid w:val="00496C5F"/>
    <w:rsid w:val="004A1A42"/>
    <w:rsid w:val="004A1A56"/>
    <w:rsid w:val="004A5420"/>
    <w:rsid w:val="004B0EF5"/>
    <w:rsid w:val="004B2E1F"/>
    <w:rsid w:val="004B68E5"/>
    <w:rsid w:val="004B78C9"/>
    <w:rsid w:val="004C14E3"/>
    <w:rsid w:val="004C1F99"/>
    <w:rsid w:val="004C296A"/>
    <w:rsid w:val="004D13CF"/>
    <w:rsid w:val="004D1D49"/>
    <w:rsid w:val="004D40CC"/>
    <w:rsid w:val="004D4FD3"/>
    <w:rsid w:val="004D6BC5"/>
    <w:rsid w:val="004E1C07"/>
    <w:rsid w:val="004E3A33"/>
    <w:rsid w:val="004E66D9"/>
    <w:rsid w:val="004E76CC"/>
    <w:rsid w:val="004E7EC3"/>
    <w:rsid w:val="004F37B0"/>
    <w:rsid w:val="004F6131"/>
    <w:rsid w:val="004F6A23"/>
    <w:rsid w:val="004F6D68"/>
    <w:rsid w:val="00500C83"/>
    <w:rsid w:val="00513CBC"/>
    <w:rsid w:val="00513E95"/>
    <w:rsid w:val="005215E4"/>
    <w:rsid w:val="0052251D"/>
    <w:rsid w:val="00523F1B"/>
    <w:rsid w:val="0052520D"/>
    <w:rsid w:val="00525BDE"/>
    <w:rsid w:val="005322C4"/>
    <w:rsid w:val="005344F1"/>
    <w:rsid w:val="005371B8"/>
    <w:rsid w:val="00537BE1"/>
    <w:rsid w:val="00543B28"/>
    <w:rsid w:val="00553BD7"/>
    <w:rsid w:val="00565BD3"/>
    <w:rsid w:val="005670D5"/>
    <w:rsid w:val="00577343"/>
    <w:rsid w:val="005778B7"/>
    <w:rsid w:val="00580868"/>
    <w:rsid w:val="005830C2"/>
    <w:rsid w:val="005870D8"/>
    <w:rsid w:val="005914B5"/>
    <w:rsid w:val="0059264C"/>
    <w:rsid w:val="005929DE"/>
    <w:rsid w:val="005941AD"/>
    <w:rsid w:val="00596364"/>
    <w:rsid w:val="00597CBD"/>
    <w:rsid w:val="005A193F"/>
    <w:rsid w:val="005A6FFF"/>
    <w:rsid w:val="005A7B64"/>
    <w:rsid w:val="005B4668"/>
    <w:rsid w:val="005B7C73"/>
    <w:rsid w:val="005C23E7"/>
    <w:rsid w:val="005C65D9"/>
    <w:rsid w:val="005D2347"/>
    <w:rsid w:val="005D2EA2"/>
    <w:rsid w:val="005D57E5"/>
    <w:rsid w:val="005F18D8"/>
    <w:rsid w:val="005F379E"/>
    <w:rsid w:val="005F3ACE"/>
    <w:rsid w:val="0060180D"/>
    <w:rsid w:val="006054AF"/>
    <w:rsid w:val="00606485"/>
    <w:rsid w:val="00607C9C"/>
    <w:rsid w:val="00610955"/>
    <w:rsid w:val="00611085"/>
    <w:rsid w:val="00614C7A"/>
    <w:rsid w:val="0061560E"/>
    <w:rsid w:val="00617924"/>
    <w:rsid w:val="00617AF2"/>
    <w:rsid w:val="00620A29"/>
    <w:rsid w:val="00622BE2"/>
    <w:rsid w:val="00623A3C"/>
    <w:rsid w:val="00623D58"/>
    <w:rsid w:val="00631A21"/>
    <w:rsid w:val="00643104"/>
    <w:rsid w:val="00651839"/>
    <w:rsid w:val="00652BD1"/>
    <w:rsid w:val="00653455"/>
    <w:rsid w:val="006535A3"/>
    <w:rsid w:val="006537D4"/>
    <w:rsid w:val="00655BD2"/>
    <w:rsid w:val="00655D10"/>
    <w:rsid w:val="0066147F"/>
    <w:rsid w:val="00672FCE"/>
    <w:rsid w:val="006730B9"/>
    <w:rsid w:val="006734F2"/>
    <w:rsid w:val="00675218"/>
    <w:rsid w:val="00677712"/>
    <w:rsid w:val="00687544"/>
    <w:rsid w:val="006923E0"/>
    <w:rsid w:val="00692EEE"/>
    <w:rsid w:val="006936F8"/>
    <w:rsid w:val="00694B03"/>
    <w:rsid w:val="006969FF"/>
    <w:rsid w:val="00696AD4"/>
    <w:rsid w:val="00697E72"/>
    <w:rsid w:val="006A5B25"/>
    <w:rsid w:val="006A633E"/>
    <w:rsid w:val="006A75DF"/>
    <w:rsid w:val="006B35D1"/>
    <w:rsid w:val="006B4C1C"/>
    <w:rsid w:val="006C0F33"/>
    <w:rsid w:val="006C64F7"/>
    <w:rsid w:val="006D03F3"/>
    <w:rsid w:val="006D383C"/>
    <w:rsid w:val="006D5EEF"/>
    <w:rsid w:val="006E27A8"/>
    <w:rsid w:val="006E2AEE"/>
    <w:rsid w:val="006E42A5"/>
    <w:rsid w:val="006E757C"/>
    <w:rsid w:val="006F3AE3"/>
    <w:rsid w:val="006F475A"/>
    <w:rsid w:val="006F6724"/>
    <w:rsid w:val="00700BCD"/>
    <w:rsid w:val="007012E7"/>
    <w:rsid w:val="0070182D"/>
    <w:rsid w:val="00701A83"/>
    <w:rsid w:val="007059AD"/>
    <w:rsid w:val="007064C3"/>
    <w:rsid w:val="007110DD"/>
    <w:rsid w:val="007118D4"/>
    <w:rsid w:val="00712AFB"/>
    <w:rsid w:val="007161EF"/>
    <w:rsid w:val="007207BF"/>
    <w:rsid w:val="007216F5"/>
    <w:rsid w:val="00723D9B"/>
    <w:rsid w:val="00725C03"/>
    <w:rsid w:val="00727034"/>
    <w:rsid w:val="007308B6"/>
    <w:rsid w:val="0073211F"/>
    <w:rsid w:val="00732C3D"/>
    <w:rsid w:val="00733C44"/>
    <w:rsid w:val="00734943"/>
    <w:rsid w:val="0073760B"/>
    <w:rsid w:val="0074398B"/>
    <w:rsid w:val="007471B9"/>
    <w:rsid w:val="007478B1"/>
    <w:rsid w:val="007532D9"/>
    <w:rsid w:val="00753489"/>
    <w:rsid w:val="00755CDB"/>
    <w:rsid w:val="00757C71"/>
    <w:rsid w:val="00761E97"/>
    <w:rsid w:val="00763564"/>
    <w:rsid w:val="00765384"/>
    <w:rsid w:val="007714DD"/>
    <w:rsid w:val="00777425"/>
    <w:rsid w:val="007800A6"/>
    <w:rsid w:val="007828F4"/>
    <w:rsid w:val="0078612D"/>
    <w:rsid w:val="0078657E"/>
    <w:rsid w:val="0079131D"/>
    <w:rsid w:val="007936DE"/>
    <w:rsid w:val="007A29D2"/>
    <w:rsid w:val="007A4420"/>
    <w:rsid w:val="007A5D8E"/>
    <w:rsid w:val="007A6AFE"/>
    <w:rsid w:val="007A6DC6"/>
    <w:rsid w:val="007B1DE1"/>
    <w:rsid w:val="007B266B"/>
    <w:rsid w:val="007B2FAB"/>
    <w:rsid w:val="007B3CAE"/>
    <w:rsid w:val="007B4C13"/>
    <w:rsid w:val="007B5CC8"/>
    <w:rsid w:val="007C0F25"/>
    <w:rsid w:val="007C0FF5"/>
    <w:rsid w:val="007C1536"/>
    <w:rsid w:val="007C2080"/>
    <w:rsid w:val="007C2798"/>
    <w:rsid w:val="007C4447"/>
    <w:rsid w:val="007C54FC"/>
    <w:rsid w:val="007D7493"/>
    <w:rsid w:val="007E2859"/>
    <w:rsid w:val="007E4C54"/>
    <w:rsid w:val="007F107D"/>
    <w:rsid w:val="007F2B0D"/>
    <w:rsid w:val="007F38AC"/>
    <w:rsid w:val="008007A0"/>
    <w:rsid w:val="00805BF0"/>
    <w:rsid w:val="0080675D"/>
    <w:rsid w:val="00811E91"/>
    <w:rsid w:val="00812796"/>
    <w:rsid w:val="00813494"/>
    <w:rsid w:val="00816125"/>
    <w:rsid w:val="008213C3"/>
    <w:rsid w:val="00821C48"/>
    <w:rsid w:val="008331E3"/>
    <w:rsid w:val="00834E16"/>
    <w:rsid w:val="00841260"/>
    <w:rsid w:val="008466F3"/>
    <w:rsid w:val="0085069F"/>
    <w:rsid w:val="00853B1D"/>
    <w:rsid w:val="0085645E"/>
    <w:rsid w:val="0085648D"/>
    <w:rsid w:val="008566DC"/>
    <w:rsid w:val="00857197"/>
    <w:rsid w:val="0085726F"/>
    <w:rsid w:val="0086281F"/>
    <w:rsid w:val="00866C20"/>
    <w:rsid w:val="00867CC8"/>
    <w:rsid w:val="00870514"/>
    <w:rsid w:val="00873AA8"/>
    <w:rsid w:val="0087411B"/>
    <w:rsid w:val="00875F23"/>
    <w:rsid w:val="00876469"/>
    <w:rsid w:val="008773F7"/>
    <w:rsid w:val="00880353"/>
    <w:rsid w:val="00881F7E"/>
    <w:rsid w:val="00883B00"/>
    <w:rsid w:val="00886863"/>
    <w:rsid w:val="0089351E"/>
    <w:rsid w:val="00893813"/>
    <w:rsid w:val="00894C32"/>
    <w:rsid w:val="0089680D"/>
    <w:rsid w:val="008A5B64"/>
    <w:rsid w:val="008A5F71"/>
    <w:rsid w:val="008A6518"/>
    <w:rsid w:val="008B1EB0"/>
    <w:rsid w:val="008B43A4"/>
    <w:rsid w:val="008B6937"/>
    <w:rsid w:val="008B794B"/>
    <w:rsid w:val="008B7C72"/>
    <w:rsid w:val="008C1A40"/>
    <w:rsid w:val="008C27B5"/>
    <w:rsid w:val="008C3CD8"/>
    <w:rsid w:val="008C4BFD"/>
    <w:rsid w:val="008C51CC"/>
    <w:rsid w:val="008C5BFB"/>
    <w:rsid w:val="008C6A79"/>
    <w:rsid w:val="008C711E"/>
    <w:rsid w:val="008D073B"/>
    <w:rsid w:val="008D0EC8"/>
    <w:rsid w:val="008D195B"/>
    <w:rsid w:val="008D6AA1"/>
    <w:rsid w:val="008D7AB9"/>
    <w:rsid w:val="008D7DED"/>
    <w:rsid w:val="008E1B80"/>
    <w:rsid w:val="008E3658"/>
    <w:rsid w:val="008E415D"/>
    <w:rsid w:val="008F1A53"/>
    <w:rsid w:val="008F5218"/>
    <w:rsid w:val="008F7492"/>
    <w:rsid w:val="00902EED"/>
    <w:rsid w:val="00904B7B"/>
    <w:rsid w:val="009064FC"/>
    <w:rsid w:val="009079A3"/>
    <w:rsid w:val="00907B4A"/>
    <w:rsid w:val="00910DE9"/>
    <w:rsid w:val="00913F9F"/>
    <w:rsid w:val="009142FB"/>
    <w:rsid w:val="009155F2"/>
    <w:rsid w:val="0092087D"/>
    <w:rsid w:val="00920B15"/>
    <w:rsid w:val="00920D15"/>
    <w:rsid w:val="0092362E"/>
    <w:rsid w:val="00932529"/>
    <w:rsid w:val="00934386"/>
    <w:rsid w:val="0093682F"/>
    <w:rsid w:val="00936F52"/>
    <w:rsid w:val="00937988"/>
    <w:rsid w:val="00943F86"/>
    <w:rsid w:val="00946145"/>
    <w:rsid w:val="00953799"/>
    <w:rsid w:val="00955C1B"/>
    <w:rsid w:val="00955EBC"/>
    <w:rsid w:val="00957A42"/>
    <w:rsid w:val="00957ADA"/>
    <w:rsid w:val="009605D6"/>
    <w:rsid w:val="0096262B"/>
    <w:rsid w:val="009642D9"/>
    <w:rsid w:val="00965DD8"/>
    <w:rsid w:val="00970365"/>
    <w:rsid w:val="00970539"/>
    <w:rsid w:val="00974024"/>
    <w:rsid w:val="0097489B"/>
    <w:rsid w:val="00975BC5"/>
    <w:rsid w:val="00980A5A"/>
    <w:rsid w:val="00980BC7"/>
    <w:rsid w:val="00980F37"/>
    <w:rsid w:val="00983828"/>
    <w:rsid w:val="00983FF7"/>
    <w:rsid w:val="009849D4"/>
    <w:rsid w:val="00984BE2"/>
    <w:rsid w:val="00987D9E"/>
    <w:rsid w:val="00993D42"/>
    <w:rsid w:val="009946A0"/>
    <w:rsid w:val="009A2820"/>
    <w:rsid w:val="009A67B5"/>
    <w:rsid w:val="009B001B"/>
    <w:rsid w:val="009C1BC7"/>
    <w:rsid w:val="009C33BD"/>
    <w:rsid w:val="009C653D"/>
    <w:rsid w:val="009C6772"/>
    <w:rsid w:val="009C7B0E"/>
    <w:rsid w:val="009D0650"/>
    <w:rsid w:val="009D38BE"/>
    <w:rsid w:val="009D4C7D"/>
    <w:rsid w:val="009D6049"/>
    <w:rsid w:val="009D67F1"/>
    <w:rsid w:val="009E01C9"/>
    <w:rsid w:val="009E1896"/>
    <w:rsid w:val="009E1DA0"/>
    <w:rsid w:val="009E7E4D"/>
    <w:rsid w:val="009F1E9E"/>
    <w:rsid w:val="009F6259"/>
    <w:rsid w:val="009F72F2"/>
    <w:rsid w:val="009F7477"/>
    <w:rsid w:val="00A02AAC"/>
    <w:rsid w:val="00A03621"/>
    <w:rsid w:val="00A03E27"/>
    <w:rsid w:val="00A052DD"/>
    <w:rsid w:val="00A0551E"/>
    <w:rsid w:val="00A059A0"/>
    <w:rsid w:val="00A067A4"/>
    <w:rsid w:val="00A07DA3"/>
    <w:rsid w:val="00A07DCF"/>
    <w:rsid w:val="00A136FD"/>
    <w:rsid w:val="00A148F5"/>
    <w:rsid w:val="00A24995"/>
    <w:rsid w:val="00A24D5B"/>
    <w:rsid w:val="00A24F8A"/>
    <w:rsid w:val="00A30E30"/>
    <w:rsid w:val="00A34B28"/>
    <w:rsid w:val="00A35C97"/>
    <w:rsid w:val="00A35D51"/>
    <w:rsid w:val="00A373E9"/>
    <w:rsid w:val="00A441F5"/>
    <w:rsid w:val="00A44F53"/>
    <w:rsid w:val="00A571BC"/>
    <w:rsid w:val="00A57AFF"/>
    <w:rsid w:val="00A61060"/>
    <w:rsid w:val="00A71BEA"/>
    <w:rsid w:val="00A71DB0"/>
    <w:rsid w:val="00A7448B"/>
    <w:rsid w:val="00A74F3A"/>
    <w:rsid w:val="00A8071A"/>
    <w:rsid w:val="00A812D4"/>
    <w:rsid w:val="00A87BEF"/>
    <w:rsid w:val="00A90118"/>
    <w:rsid w:val="00A91644"/>
    <w:rsid w:val="00A92081"/>
    <w:rsid w:val="00A951EF"/>
    <w:rsid w:val="00AA06F2"/>
    <w:rsid w:val="00AA4AE9"/>
    <w:rsid w:val="00AA6EB6"/>
    <w:rsid w:val="00AB0BC1"/>
    <w:rsid w:val="00AB476A"/>
    <w:rsid w:val="00AB484A"/>
    <w:rsid w:val="00AB644B"/>
    <w:rsid w:val="00AB7123"/>
    <w:rsid w:val="00AB747F"/>
    <w:rsid w:val="00AC0A07"/>
    <w:rsid w:val="00AD5191"/>
    <w:rsid w:val="00AD7D62"/>
    <w:rsid w:val="00AE2E3F"/>
    <w:rsid w:val="00AE3BA5"/>
    <w:rsid w:val="00AE3D37"/>
    <w:rsid w:val="00AE4DC4"/>
    <w:rsid w:val="00AE71BD"/>
    <w:rsid w:val="00AF00E3"/>
    <w:rsid w:val="00AF1BAC"/>
    <w:rsid w:val="00AF3268"/>
    <w:rsid w:val="00AF7F56"/>
    <w:rsid w:val="00B02CCE"/>
    <w:rsid w:val="00B0344E"/>
    <w:rsid w:val="00B05443"/>
    <w:rsid w:val="00B06E64"/>
    <w:rsid w:val="00B11D02"/>
    <w:rsid w:val="00B1768B"/>
    <w:rsid w:val="00B209FD"/>
    <w:rsid w:val="00B22A85"/>
    <w:rsid w:val="00B2425F"/>
    <w:rsid w:val="00B33959"/>
    <w:rsid w:val="00B352E5"/>
    <w:rsid w:val="00B37126"/>
    <w:rsid w:val="00B41785"/>
    <w:rsid w:val="00B4213D"/>
    <w:rsid w:val="00B47126"/>
    <w:rsid w:val="00B47DB9"/>
    <w:rsid w:val="00B5410F"/>
    <w:rsid w:val="00B60AD8"/>
    <w:rsid w:val="00B622F6"/>
    <w:rsid w:val="00B7428E"/>
    <w:rsid w:val="00B76209"/>
    <w:rsid w:val="00B85801"/>
    <w:rsid w:val="00B90C40"/>
    <w:rsid w:val="00B914CB"/>
    <w:rsid w:val="00B91672"/>
    <w:rsid w:val="00B93FD5"/>
    <w:rsid w:val="00B96F84"/>
    <w:rsid w:val="00BA0155"/>
    <w:rsid w:val="00BA081C"/>
    <w:rsid w:val="00BA140C"/>
    <w:rsid w:val="00BA1F6A"/>
    <w:rsid w:val="00BA2268"/>
    <w:rsid w:val="00BA52ED"/>
    <w:rsid w:val="00BA5E0C"/>
    <w:rsid w:val="00BB128B"/>
    <w:rsid w:val="00BB12C2"/>
    <w:rsid w:val="00BB2EE5"/>
    <w:rsid w:val="00BB307C"/>
    <w:rsid w:val="00BB7513"/>
    <w:rsid w:val="00BB7B91"/>
    <w:rsid w:val="00BB7EA3"/>
    <w:rsid w:val="00BC05BC"/>
    <w:rsid w:val="00BC0EC3"/>
    <w:rsid w:val="00BC40B9"/>
    <w:rsid w:val="00BC490B"/>
    <w:rsid w:val="00BC63CC"/>
    <w:rsid w:val="00BC69D5"/>
    <w:rsid w:val="00BD213A"/>
    <w:rsid w:val="00BD70BC"/>
    <w:rsid w:val="00BE2DCE"/>
    <w:rsid w:val="00BE54F5"/>
    <w:rsid w:val="00BE6FAC"/>
    <w:rsid w:val="00BF0DB6"/>
    <w:rsid w:val="00BF0EDB"/>
    <w:rsid w:val="00BF1157"/>
    <w:rsid w:val="00BF2E90"/>
    <w:rsid w:val="00BF3C30"/>
    <w:rsid w:val="00BF5E3E"/>
    <w:rsid w:val="00BF6E37"/>
    <w:rsid w:val="00BF6F57"/>
    <w:rsid w:val="00C023EB"/>
    <w:rsid w:val="00C03EFD"/>
    <w:rsid w:val="00C05879"/>
    <w:rsid w:val="00C064E7"/>
    <w:rsid w:val="00C06E61"/>
    <w:rsid w:val="00C0727B"/>
    <w:rsid w:val="00C10FAE"/>
    <w:rsid w:val="00C111CE"/>
    <w:rsid w:val="00C11B45"/>
    <w:rsid w:val="00C12A1B"/>
    <w:rsid w:val="00C1479D"/>
    <w:rsid w:val="00C14CD5"/>
    <w:rsid w:val="00C269FA"/>
    <w:rsid w:val="00C26D84"/>
    <w:rsid w:val="00C31D87"/>
    <w:rsid w:val="00C31F2E"/>
    <w:rsid w:val="00C36AAC"/>
    <w:rsid w:val="00C42E14"/>
    <w:rsid w:val="00C43A01"/>
    <w:rsid w:val="00C5044A"/>
    <w:rsid w:val="00C551F4"/>
    <w:rsid w:val="00C63030"/>
    <w:rsid w:val="00C66A4D"/>
    <w:rsid w:val="00C72707"/>
    <w:rsid w:val="00C74233"/>
    <w:rsid w:val="00C76CD5"/>
    <w:rsid w:val="00C804FD"/>
    <w:rsid w:val="00C85747"/>
    <w:rsid w:val="00C933AA"/>
    <w:rsid w:val="00C937EE"/>
    <w:rsid w:val="00C942CB"/>
    <w:rsid w:val="00C95F6E"/>
    <w:rsid w:val="00C96954"/>
    <w:rsid w:val="00CA43FA"/>
    <w:rsid w:val="00CA7E9E"/>
    <w:rsid w:val="00CB2A12"/>
    <w:rsid w:val="00CB379B"/>
    <w:rsid w:val="00CB3FEA"/>
    <w:rsid w:val="00CB5380"/>
    <w:rsid w:val="00CB5D32"/>
    <w:rsid w:val="00CB612B"/>
    <w:rsid w:val="00CB7EB4"/>
    <w:rsid w:val="00CC31AB"/>
    <w:rsid w:val="00CC5879"/>
    <w:rsid w:val="00CD0B3A"/>
    <w:rsid w:val="00CD0FB5"/>
    <w:rsid w:val="00CD1AF6"/>
    <w:rsid w:val="00CD2AC1"/>
    <w:rsid w:val="00CD3F9A"/>
    <w:rsid w:val="00CD4207"/>
    <w:rsid w:val="00CD4A4C"/>
    <w:rsid w:val="00CE416E"/>
    <w:rsid w:val="00CF62B0"/>
    <w:rsid w:val="00CF6862"/>
    <w:rsid w:val="00D00C7A"/>
    <w:rsid w:val="00D027A1"/>
    <w:rsid w:val="00D04852"/>
    <w:rsid w:val="00D05B68"/>
    <w:rsid w:val="00D07553"/>
    <w:rsid w:val="00D1411E"/>
    <w:rsid w:val="00D202EF"/>
    <w:rsid w:val="00D20ECA"/>
    <w:rsid w:val="00D21763"/>
    <w:rsid w:val="00D2525A"/>
    <w:rsid w:val="00D336F7"/>
    <w:rsid w:val="00D33ED5"/>
    <w:rsid w:val="00D3508A"/>
    <w:rsid w:val="00D35804"/>
    <w:rsid w:val="00D35975"/>
    <w:rsid w:val="00D362E1"/>
    <w:rsid w:val="00D377BC"/>
    <w:rsid w:val="00D45864"/>
    <w:rsid w:val="00D46982"/>
    <w:rsid w:val="00D469AD"/>
    <w:rsid w:val="00D47556"/>
    <w:rsid w:val="00D47E5B"/>
    <w:rsid w:val="00D519E8"/>
    <w:rsid w:val="00D51B63"/>
    <w:rsid w:val="00D63430"/>
    <w:rsid w:val="00D65403"/>
    <w:rsid w:val="00D709A8"/>
    <w:rsid w:val="00D72BD1"/>
    <w:rsid w:val="00D742F1"/>
    <w:rsid w:val="00D75013"/>
    <w:rsid w:val="00D84A72"/>
    <w:rsid w:val="00D85E35"/>
    <w:rsid w:val="00D868E5"/>
    <w:rsid w:val="00D9166F"/>
    <w:rsid w:val="00D93596"/>
    <w:rsid w:val="00D9504A"/>
    <w:rsid w:val="00D95D83"/>
    <w:rsid w:val="00DA039B"/>
    <w:rsid w:val="00DA0899"/>
    <w:rsid w:val="00DA0C8A"/>
    <w:rsid w:val="00DA14AD"/>
    <w:rsid w:val="00DA1D64"/>
    <w:rsid w:val="00DA5045"/>
    <w:rsid w:val="00DB0530"/>
    <w:rsid w:val="00DB05E3"/>
    <w:rsid w:val="00DB12C0"/>
    <w:rsid w:val="00DB2155"/>
    <w:rsid w:val="00DB497F"/>
    <w:rsid w:val="00DB5095"/>
    <w:rsid w:val="00DC2889"/>
    <w:rsid w:val="00DC2ABE"/>
    <w:rsid w:val="00DC363C"/>
    <w:rsid w:val="00DC4B06"/>
    <w:rsid w:val="00DC6B97"/>
    <w:rsid w:val="00DD1412"/>
    <w:rsid w:val="00DD16F9"/>
    <w:rsid w:val="00DD3997"/>
    <w:rsid w:val="00DD69AA"/>
    <w:rsid w:val="00DE0045"/>
    <w:rsid w:val="00DE42C5"/>
    <w:rsid w:val="00DE64F5"/>
    <w:rsid w:val="00DF1BB7"/>
    <w:rsid w:val="00DF295C"/>
    <w:rsid w:val="00DF4FDF"/>
    <w:rsid w:val="00DF5B9C"/>
    <w:rsid w:val="00DF78EC"/>
    <w:rsid w:val="00E02C38"/>
    <w:rsid w:val="00E03976"/>
    <w:rsid w:val="00E05893"/>
    <w:rsid w:val="00E064D6"/>
    <w:rsid w:val="00E069B8"/>
    <w:rsid w:val="00E06C24"/>
    <w:rsid w:val="00E1039B"/>
    <w:rsid w:val="00E10692"/>
    <w:rsid w:val="00E14F98"/>
    <w:rsid w:val="00E200A5"/>
    <w:rsid w:val="00E23DEA"/>
    <w:rsid w:val="00E30A5F"/>
    <w:rsid w:val="00E311E1"/>
    <w:rsid w:val="00E341CE"/>
    <w:rsid w:val="00E36161"/>
    <w:rsid w:val="00E378A8"/>
    <w:rsid w:val="00E4017C"/>
    <w:rsid w:val="00E446A9"/>
    <w:rsid w:val="00E44A4C"/>
    <w:rsid w:val="00E515DE"/>
    <w:rsid w:val="00E52D15"/>
    <w:rsid w:val="00E5440F"/>
    <w:rsid w:val="00E55DEA"/>
    <w:rsid w:val="00E5778C"/>
    <w:rsid w:val="00E611D0"/>
    <w:rsid w:val="00E642D3"/>
    <w:rsid w:val="00E64645"/>
    <w:rsid w:val="00E6641A"/>
    <w:rsid w:val="00E71C01"/>
    <w:rsid w:val="00E72CBA"/>
    <w:rsid w:val="00E80CD1"/>
    <w:rsid w:val="00E814DB"/>
    <w:rsid w:val="00E835E0"/>
    <w:rsid w:val="00E8377A"/>
    <w:rsid w:val="00E86188"/>
    <w:rsid w:val="00E91B58"/>
    <w:rsid w:val="00E91E6D"/>
    <w:rsid w:val="00E93486"/>
    <w:rsid w:val="00E93F59"/>
    <w:rsid w:val="00E952B3"/>
    <w:rsid w:val="00E95C4D"/>
    <w:rsid w:val="00E97ED1"/>
    <w:rsid w:val="00EA1B40"/>
    <w:rsid w:val="00EA2315"/>
    <w:rsid w:val="00EA548E"/>
    <w:rsid w:val="00EB07A0"/>
    <w:rsid w:val="00EB1112"/>
    <w:rsid w:val="00EB22B9"/>
    <w:rsid w:val="00EB42FB"/>
    <w:rsid w:val="00EB4AD3"/>
    <w:rsid w:val="00EB6930"/>
    <w:rsid w:val="00EC27DC"/>
    <w:rsid w:val="00EC45C5"/>
    <w:rsid w:val="00EC4D71"/>
    <w:rsid w:val="00ED0883"/>
    <w:rsid w:val="00ED20D8"/>
    <w:rsid w:val="00ED440A"/>
    <w:rsid w:val="00ED60C0"/>
    <w:rsid w:val="00EE6FCD"/>
    <w:rsid w:val="00EF39C7"/>
    <w:rsid w:val="00EF6286"/>
    <w:rsid w:val="00F004A2"/>
    <w:rsid w:val="00F023C6"/>
    <w:rsid w:val="00F04530"/>
    <w:rsid w:val="00F158F0"/>
    <w:rsid w:val="00F16A4B"/>
    <w:rsid w:val="00F22739"/>
    <w:rsid w:val="00F27A3D"/>
    <w:rsid w:val="00F3007D"/>
    <w:rsid w:val="00F303E7"/>
    <w:rsid w:val="00F30C28"/>
    <w:rsid w:val="00F36877"/>
    <w:rsid w:val="00F415FE"/>
    <w:rsid w:val="00F45C83"/>
    <w:rsid w:val="00F47893"/>
    <w:rsid w:val="00F5232D"/>
    <w:rsid w:val="00F52E4B"/>
    <w:rsid w:val="00F54D6D"/>
    <w:rsid w:val="00F601E3"/>
    <w:rsid w:val="00F64D4A"/>
    <w:rsid w:val="00F6662E"/>
    <w:rsid w:val="00F66AD7"/>
    <w:rsid w:val="00F725B2"/>
    <w:rsid w:val="00F765F9"/>
    <w:rsid w:val="00F848B2"/>
    <w:rsid w:val="00F85BAC"/>
    <w:rsid w:val="00F900B4"/>
    <w:rsid w:val="00F90EE2"/>
    <w:rsid w:val="00F91D38"/>
    <w:rsid w:val="00F92094"/>
    <w:rsid w:val="00F9481B"/>
    <w:rsid w:val="00F959E2"/>
    <w:rsid w:val="00FA04B8"/>
    <w:rsid w:val="00FA05DF"/>
    <w:rsid w:val="00FA41CD"/>
    <w:rsid w:val="00FA53BB"/>
    <w:rsid w:val="00FA69B6"/>
    <w:rsid w:val="00FB6082"/>
    <w:rsid w:val="00FC08E7"/>
    <w:rsid w:val="00FC4461"/>
    <w:rsid w:val="00FC61D3"/>
    <w:rsid w:val="00FC76DD"/>
    <w:rsid w:val="00FD2BE1"/>
    <w:rsid w:val="00FD6E8F"/>
    <w:rsid w:val="00FD756E"/>
    <w:rsid w:val="00FE4E7A"/>
    <w:rsid w:val="00FF10DC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15141D26"/>
  <w15:docId w15:val="{6BF4A078-123A-4C6A-937F-AC511FB4D94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1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2A3AD7"/>
  </w:style>
  <w:style w:type="paragraph" w:styleId="1">
    <w:name w:val="heading 1"/>
    <w:basedOn w:val="a"/>
    <w:next w:val="a"/>
    <w:link w:val="10"/>
    <w:qFormat/>
    <w:rsid w:val="00230670"/>
    <w:pPr>
      <w:keepNext/>
      <w:keepLines/>
      <w:spacing w:after="0" w:line="360" w:lineRule="auto"/>
      <w:jc w:val="center"/>
      <w:outlineLvl w:val="0"/>
    </w:pPr>
    <w:rPr>
      <w:rFonts w:ascii="Times New Roman" w:eastAsia="Times New Roman" w:hAnsi="Times New Roman" w:cs="Times New Roman"/>
      <w:b/>
      <w:bCs/>
      <w:sz w:val="32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A571BC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85645E"/>
    <w:pPr>
      <w:keepNext/>
      <w:keepLines/>
      <w:spacing w:before="40" w:after="0"/>
      <w:outlineLvl w:val="5"/>
    </w:pPr>
    <w:rPr>
      <w:rFonts w:asciiTheme="majorHAnsi" w:eastAsiaTheme="majorEastAsia" w:hAnsiTheme="majorHAnsi" w:cstheme="majorBidi"/>
      <w:color w:val="243F60" w:themeColor="accent1" w:themeShade="7F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link w:val="a4"/>
    <w:uiPriority w:val="1"/>
    <w:qFormat/>
    <w:rsid w:val="00230670"/>
    <w:pPr>
      <w:ind w:left="720"/>
      <w:contextualSpacing/>
    </w:pPr>
    <w:rPr>
      <w:rFonts w:ascii="Calibri" w:eastAsia="Times New Roman" w:hAnsi="Calibri" w:cs="Times New Roman"/>
    </w:rPr>
  </w:style>
  <w:style w:type="character" w:customStyle="1" w:styleId="10">
    <w:name w:val="Заголовок 1 Знак"/>
    <w:basedOn w:val="a0"/>
    <w:link w:val="1"/>
    <w:rsid w:val="00230670"/>
    <w:rPr>
      <w:rFonts w:ascii="Times New Roman" w:eastAsia="Times New Roman" w:hAnsi="Times New Roman" w:cs="Times New Roman"/>
      <w:b/>
      <w:bCs/>
      <w:sz w:val="32"/>
      <w:szCs w:val="28"/>
    </w:rPr>
  </w:style>
  <w:style w:type="table" w:styleId="a5">
    <w:name w:val="Table Grid"/>
    <w:basedOn w:val="a1"/>
    <w:uiPriority w:val="59"/>
    <w:rsid w:val="00230670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No Spacing"/>
    <w:qFormat/>
    <w:rsid w:val="00230670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7">
    <w:name w:val="Основной текст_"/>
    <w:link w:val="61"/>
    <w:rsid w:val="00230670"/>
    <w:rPr>
      <w:rFonts w:ascii="Times New Roman" w:hAnsi="Times New Roman" w:cs="Times New Roman"/>
      <w:spacing w:val="3"/>
      <w:sz w:val="21"/>
      <w:szCs w:val="21"/>
      <w:shd w:val="clear" w:color="auto" w:fill="FFFFFF"/>
    </w:rPr>
  </w:style>
  <w:style w:type="paragraph" w:customStyle="1" w:styleId="61">
    <w:name w:val="Основной текст6"/>
    <w:basedOn w:val="a"/>
    <w:link w:val="a7"/>
    <w:rsid w:val="00230670"/>
    <w:pPr>
      <w:widowControl w:val="0"/>
      <w:shd w:val="clear" w:color="auto" w:fill="FFFFFF"/>
      <w:spacing w:after="0" w:line="322" w:lineRule="exact"/>
      <w:ind w:hanging="1420"/>
      <w:jc w:val="center"/>
    </w:pPr>
    <w:rPr>
      <w:rFonts w:ascii="Times New Roman" w:hAnsi="Times New Roman" w:cs="Times New Roman"/>
      <w:spacing w:val="3"/>
      <w:sz w:val="21"/>
      <w:szCs w:val="21"/>
    </w:rPr>
  </w:style>
  <w:style w:type="paragraph" w:styleId="a8">
    <w:name w:val="Body Text"/>
    <w:basedOn w:val="a"/>
    <w:link w:val="a9"/>
    <w:uiPriority w:val="99"/>
    <w:unhideWhenUsed/>
    <w:rsid w:val="00230670"/>
    <w:pPr>
      <w:spacing w:after="120" w:line="240" w:lineRule="auto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a9">
    <w:name w:val="Основной текст Знак"/>
    <w:basedOn w:val="a0"/>
    <w:link w:val="a8"/>
    <w:uiPriority w:val="99"/>
    <w:rsid w:val="00230670"/>
    <w:rPr>
      <w:rFonts w:ascii="Times New Roman" w:eastAsia="Times New Roman" w:hAnsi="Times New Roman" w:cs="Times New Roman"/>
      <w:sz w:val="24"/>
      <w:szCs w:val="24"/>
    </w:rPr>
  </w:style>
  <w:style w:type="paragraph" w:styleId="aa">
    <w:name w:val="footer"/>
    <w:basedOn w:val="a"/>
    <w:link w:val="ab"/>
    <w:uiPriority w:val="99"/>
    <w:unhideWhenUsed/>
    <w:rsid w:val="00230670"/>
    <w:pPr>
      <w:tabs>
        <w:tab w:val="center" w:pos="4677"/>
        <w:tab w:val="right" w:pos="9355"/>
      </w:tabs>
      <w:spacing w:after="0" w:line="240" w:lineRule="auto"/>
    </w:pPr>
    <w:rPr>
      <w:rFonts w:eastAsiaTheme="minorHAnsi"/>
      <w:lang w:eastAsia="en-US"/>
    </w:rPr>
  </w:style>
  <w:style w:type="character" w:customStyle="1" w:styleId="ab">
    <w:name w:val="Нижний колонтитул Знак"/>
    <w:basedOn w:val="a0"/>
    <w:link w:val="aa"/>
    <w:uiPriority w:val="99"/>
    <w:rsid w:val="00230670"/>
    <w:rPr>
      <w:rFonts w:eastAsiaTheme="minorHAnsi"/>
      <w:lang w:eastAsia="en-US"/>
    </w:rPr>
  </w:style>
  <w:style w:type="character" w:styleId="ac">
    <w:name w:val="Hyperlink"/>
    <w:uiPriority w:val="99"/>
    <w:rsid w:val="00230670"/>
    <w:rPr>
      <w:color w:val="0000FF"/>
      <w:u w:val="single"/>
    </w:rPr>
  </w:style>
  <w:style w:type="paragraph" w:styleId="ad">
    <w:name w:val="Body Text Indent"/>
    <w:basedOn w:val="a"/>
    <w:link w:val="ae"/>
    <w:uiPriority w:val="99"/>
    <w:semiHidden/>
    <w:unhideWhenUsed/>
    <w:rsid w:val="00230670"/>
    <w:pPr>
      <w:spacing w:after="120"/>
      <w:ind w:left="283"/>
    </w:pPr>
    <w:rPr>
      <w:rFonts w:eastAsiaTheme="minorHAnsi"/>
      <w:lang w:eastAsia="en-US"/>
    </w:rPr>
  </w:style>
  <w:style w:type="character" w:customStyle="1" w:styleId="ae">
    <w:name w:val="Основной текст с отступом Знак"/>
    <w:basedOn w:val="a0"/>
    <w:link w:val="ad"/>
    <w:uiPriority w:val="99"/>
    <w:semiHidden/>
    <w:rsid w:val="00230670"/>
    <w:rPr>
      <w:rFonts w:eastAsiaTheme="minorHAnsi"/>
      <w:lang w:eastAsia="en-US"/>
    </w:rPr>
  </w:style>
  <w:style w:type="character" w:styleId="af">
    <w:name w:val="Strong"/>
    <w:uiPriority w:val="22"/>
    <w:qFormat/>
    <w:rsid w:val="00230670"/>
    <w:rPr>
      <w:b/>
      <w:bCs/>
    </w:rPr>
  </w:style>
  <w:style w:type="character" w:customStyle="1" w:styleId="21">
    <w:name w:val="Основной текст (2)_"/>
    <w:link w:val="210"/>
    <w:locked/>
    <w:rsid w:val="00230670"/>
    <w:rPr>
      <w:b/>
      <w:bCs/>
      <w:sz w:val="27"/>
      <w:szCs w:val="27"/>
      <w:shd w:val="clear" w:color="auto" w:fill="FFFFFF"/>
    </w:rPr>
  </w:style>
  <w:style w:type="paragraph" w:customStyle="1" w:styleId="210">
    <w:name w:val="Основной текст (2)1"/>
    <w:basedOn w:val="a"/>
    <w:link w:val="21"/>
    <w:rsid w:val="00230670"/>
    <w:pPr>
      <w:shd w:val="clear" w:color="auto" w:fill="FFFFFF"/>
      <w:spacing w:after="0" w:line="322" w:lineRule="exact"/>
    </w:pPr>
    <w:rPr>
      <w:b/>
      <w:bCs/>
      <w:sz w:val="27"/>
      <w:szCs w:val="27"/>
      <w:shd w:val="clear" w:color="auto" w:fill="FFFFFF"/>
    </w:rPr>
  </w:style>
  <w:style w:type="paragraph" w:customStyle="1" w:styleId="11">
    <w:name w:val="Без интервала1"/>
    <w:rsid w:val="00230670"/>
    <w:pPr>
      <w:spacing w:after="0" w:line="240" w:lineRule="auto"/>
    </w:pPr>
    <w:rPr>
      <w:rFonts w:ascii="Calibri" w:eastAsia="Times New Roman" w:hAnsi="Calibri" w:cs="Times New Roman"/>
      <w:lang w:eastAsia="en-US"/>
    </w:rPr>
  </w:style>
  <w:style w:type="paragraph" w:styleId="af0">
    <w:name w:val="Normal (Web)"/>
    <w:basedOn w:val="a"/>
    <w:uiPriority w:val="99"/>
    <w:rsid w:val="0023067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f1">
    <w:name w:val="TOC Heading"/>
    <w:basedOn w:val="1"/>
    <w:next w:val="a"/>
    <w:uiPriority w:val="39"/>
    <w:unhideWhenUsed/>
    <w:qFormat/>
    <w:rsid w:val="00230670"/>
    <w:pPr>
      <w:spacing w:before="240" w:line="259" w:lineRule="auto"/>
      <w:jc w:val="left"/>
      <w:outlineLvl w:val="9"/>
    </w:pPr>
    <w:rPr>
      <w:rFonts w:asciiTheme="majorHAnsi" w:eastAsiaTheme="majorEastAsia" w:hAnsiTheme="majorHAnsi" w:cstheme="majorBidi"/>
      <w:b w:val="0"/>
      <w:bCs w:val="0"/>
      <w:color w:val="365F91" w:themeColor="accent1" w:themeShade="BF"/>
      <w:szCs w:val="32"/>
    </w:rPr>
  </w:style>
  <w:style w:type="paragraph" w:styleId="12">
    <w:name w:val="toc 1"/>
    <w:basedOn w:val="a"/>
    <w:next w:val="a"/>
    <w:autoRedefine/>
    <w:uiPriority w:val="39"/>
    <w:unhideWhenUsed/>
    <w:rsid w:val="00E30A5F"/>
    <w:pPr>
      <w:tabs>
        <w:tab w:val="right" w:leader="dot" w:pos="9345"/>
      </w:tabs>
      <w:spacing w:after="0"/>
      <w:ind w:left="360"/>
      <w:jc w:val="both"/>
    </w:pPr>
    <w:rPr>
      <w:rFonts w:ascii="Times New Roman" w:eastAsia="Calibri" w:hAnsi="Times New Roman" w:cs="Times New Roman"/>
      <w:color w:val="000000"/>
      <w:sz w:val="24"/>
      <w:szCs w:val="24"/>
      <w:lang w:eastAsia="en-US"/>
    </w:rPr>
  </w:style>
  <w:style w:type="paragraph" w:styleId="af2">
    <w:name w:val="Balloon Text"/>
    <w:basedOn w:val="a"/>
    <w:link w:val="af3"/>
    <w:uiPriority w:val="99"/>
    <w:semiHidden/>
    <w:unhideWhenUsed/>
    <w:rsid w:val="00230670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3">
    <w:name w:val="Текст выноски Знак"/>
    <w:basedOn w:val="a0"/>
    <w:link w:val="af2"/>
    <w:uiPriority w:val="99"/>
    <w:semiHidden/>
    <w:rsid w:val="00230670"/>
    <w:rPr>
      <w:rFonts w:ascii="Tahoma" w:hAnsi="Tahoma" w:cs="Tahoma"/>
      <w:sz w:val="16"/>
      <w:szCs w:val="16"/>
    </w:rPr>
  </w:style>
  <w:style w:type="character" w:customStyle="1" w:styleId="4">
    <w:name w:val="Основной текст (4)_"/>
    <w:link w:val="40"/>
    <w:rsid w:val="00230670"/>
    <w:rPr>
      <w:b/>
      <w:bCs/>
      <w:i/>
      <w:iCs/>
      <w:spacing w:val="1"/>
      <w:sz w:val="21"/>
      <w:szCs w:val="21"/>
      <w:shd w:val="clear" w:color="auto" w:fill="FFFFFF"/>
    </w:rPr>
  </w:style>
  <w:style w:type="paragraph" w:customStyle="1" w:styleId="40">
    <w:name w:val="Основной текст (4)"/>
    <w:basedOn w:val="a"/>
    <w:link w:val="4"/>
    <w:rsid w:val="00230670"/>
    <w:pPr>
      <w:widowControl w:val="0"/>
      <w:shd w:val="clear" w:color="auto" w:fill="FFFFFF"/>
      <w:spacing w:after="0" w:line="274" w:lineRule="exact"/>
      <w:jc w:val="both"/>
    </w:pPr>
    <w:rPr>
      <w:b/>
      <w:bCs/>
      <w:i/>
      <w:iCs/>
      <w:spacing w:val="1"/>
      <w:sz w:val="21"/>
      <w:szCs w:val="21"/>
    </w:rPr>
  </w:style>
  <w:style w:type="character" w:customStyle="1" w:styleId="13">
    <w:name w:val="текст1"/>
    <w:rsid w:val="00BC40B9"/>
    <w:rPr>
      <w:rFonts w:ascii="Times New Roman" w:hAnsi="Times New Roman" w:cs="Times New Roman" w:hint="default"/>
      <w:color w:val="666666"/>
      <w:sz w:val="23"/>
      <w:szCs w:val="23"/>
    </w:rPr>
  </w:style>
  <w:style w:type="paragraph" w:customStyle="1" w:styleId="110">
    <w:name w:val="Заголовок 11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  <w:ind w:left="810"/>
      <w:jc w:val="center"/>
      <w:outlineLvl w:val="1"/>
    </w:pPr>
    <w:rPr>
      <w:rFonts w:ascii="Times New Roman" w:eastAsia="Times New Roman" w:hAnsi="Times New Roman" w:cs="Times New Roman"/>
      <w:b/>
      <w:bCs/>
      <w:sz w:val="28"/>
      <w:szCs w:val="28"/>
      <w:lang w:bidi="ru-RU"/>
    </w:rPr>
  </w:style>
  <w:style w:type="table" w:customStyle="1" w:styleId="TableNormal">
    <w:name w:val="Table Normal"/>
    <w:uiPriority w:val="2"/>
    <w:semiHidden/>
    <w:unhideWhenUsed/>
    <w:qFormat/>
    <w:rsid w:val="00A07DCF"/>
    <w:pPr>
      <w:widowControl w:val="0"/>
      <w:autoSpaceDE w:val="0"/>
      <w:autoSpaceDN w:val="0"/>
      <w:spacing w:after="0" w:line="240" w:lineRule="auto"/>
    </w:pPr>
    <w:rPr>
      <w:rFonts w:eastAsiaTheme="minorHAnsi"/>
      <w:lang w:val="en-US" w:eastAsia="en-US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TableParagraph">
    <w:name w:val="Table Paragraph"/>
    <w:basedOn w:val="a"/>
    <w:uiPriority w:val="1"/>
    <w:qFormat/>
    <w:rsid w:val="00A07DCF"/>
    <w:pPr>
      <w:widowControl w:val="0"/>
      <w:autoSpaceDE w:val="0"/>
      <w:autoSpaceDN w:val="0"/>
      <w:spacing w:after="0" w:line="240" w:lineRule="auto"/>
    </w:pPr>
    <w:rPr>
      <w:rFonts w:ascii="Times New Roman" w:eastAsia="Times New Roman" w:hAnsi="Times New Roman" w:cs="Times New Roman"/>
      <w:lang w:bidi="ru-RU"/>
    </w:rPr>
  </w:style>
  <w:style w:type="paragraph" w:customStyle="1" w:styleId="Default">
    <w:name w:val="Default"/>
    <w:rsid w:val="00FD756E"/>
    <w:pPr>
      <w:autoSpaceDE w:val="0"/>
      <w:autoSpaceDN w:val="0"/>
      <w:adjustRightInd w:val="0"/>
      <w:spacing w:after="0" w:line="240" w:lineRule="auto"/>
    </w:pPr>
    <w:rPr>
      <w:rFonts w:ascii="Times New Roman" w:hAnsi="Times New Roman" w:cs="Times New Roman"/>
      <w:color w:val="000000"/>
      <w:sz w:val="24"/>
      <w:szCs w:val="24"/>
    </w:rPr>
  </w:style>
  <w:style w:type="paragraph" w:customStyle="1" w:styleId="3">
    <w:name w:val="Основной текст3"/>
    <w:basedOn w:val="a"/>
    <w:rsid w:val="00C269FA"/>
    <w:pPr>
      <w:widowControl w:val="0"/>
      <w:shd w:val="clear" w:color="auto" w:fill="FFFFFF"/>
      <w:spacing w:after="0" w:line="322" w:lineRule="exact"/>
      <w:ind w:hanging="740"/>
      <w:jc w:val="center"/>
    </w:pPr>
    <w:rPr>
      <w:rFonts w:ascii="Times New Roman" w:eastAsia="Times New Roman" w:hAnsi="Times New Roman" w:cs="Times New Roman"/>
      <w:spacing w:val="1"/>
      <w:sz w:val="26"/>
      <w:szCs w:val="26"/>
    </w:rPr>
  </w:style>
  <w:style w:type="character" w:customStyle="1" w:styleId="22">
    <w:name w:val="Заголовок №2_"/>
    <w:link w:val="23"/>
    <w:rsid w:val="00270571"/>
    <w:rPr>
      <w:b/>
      <w:bCs/>
      <w:spacing w:val="3"/>
      <w:sz w:val="21"/>
      <w:szCs w:val="21"/>
      <w:shd w:val="clear" w:color="auto" w:fill="FFFFFF"/>
    </w:rPr>
  </w:style>
  <w:style w:type="paragraph" w:customStyle="1" w:styleId="23">
    <w:name w:val="Заголовок №2"/>
    <w:basedOn w:val="a"/>
    <w:link w:val="22"/>
    <w:rsid w:val="00270571"/>
    <w:pPr>
      <w:widowControl w:val="0"/>
      <w:shd w:val="clear" w:color="auto" w:fill="FFFFFF"/>
      <w:spacing w:before="240" w:after="0" w:line="274" w:lineRule="exact"/>
      <w:jc w:val="both"/>
      <w:outlineLvl w:val="1"/>
    </w:pPr>
    <w:rPr>
      <w:b/>
      <w:bCs/>
      <w:spacing w:val="3"/>
      <w:sz w:val="21"/>
      <w:szCs w:val="21"/>
    </w:rPr>
  </w:style>
  <w:style w:type="character" w:customStyle="1" w:styleId="20">
    <w:name w:val="Заголовок 2 Знак"/>
    <w:basedOn w:val="a0"/>
    <w:link w:val="2"/>
    <w:rsid w:val="00A571BC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af4">
    <w:name w:val="header"/>
    <w:basedOn w:val="a"/>
    <w:link w:val="af5"/>
    <w:uiPriority w:val="99"/>
    <w:unhideWhenUsed/>
    <w:rsid w:val="00975BC5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5">
    <w:name w:val="Верхний колонтитул Знак"/>
    <w:basedOn w:val="a0"/>
    <w:link w:val="af4"/>
    <w:uiPriority w:val="99"/>
    <w:rsid w:val="00975BC5"/>
  </w:style>
  <w:style w:type="character" w:customStyle="1" w:styleId="24">
    <w:name w:val="Основной текст2"/>
    <w:rsid w:val="005914B5"/>
    <w:rPr>
      <w:rFonts w:ascii="Times New Roman" w:eastAsia="Times New Roman" w:hAnsi="Times New Roman" w:cs="Times New Roman"/>
      <w:b w:val="0"/>
      <w:bCs w:val="0"/>
      <w:i w:val="0"/>
      <w:iCs w:val="0"/>
      <w:smallCaps w:val="0"/>
      <w:strike w:val="0"/>
      <w:color w:val="000000"/>
      <w:spacing w:val="0"/>
      <w:w w:val="100"/>
      <w:position w:val="0"/>
      <w:sz w:val="26"/>
      <w:szCs w:val="26"/>
      <w:u w:val="none"/>
      <w:lang w:val="ru-RU"/>
    </w:rPr>
  </w:style>
  <w:style w:type="paragraph" w:customStyle="1" w:styleId="Style51">
    <w:name w:val="Style51"/>
    <w:basedOn w:val="a"/>
    <w:rsid w:val="00A441F5"/>
    <w:pPr>
      <w:widowControl w:val="0"/>
      <w:autoSpaceDE w:val="0"/>
      <w:autoSpaceDN w:val="0"/>
      <w:adjustRightInd w:val="0"/>
      <w:spacing w:after="0" w:line="482" w:lineRule="exact"/>
      <w:ind w:firstLine="710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styleId="25">
    <w:name w:val="Body Text Indent 2"/>
    <w:basedOn w:val="a"/>
    <w:link w:val="26"/>
    <w:uiPriority w:val="99"/>
    <w:semiHidden/>
    <w:unhideWhenUsed/>
    <w:rsid w:val="007118D4"/>
    <w:pPr>
      <w:spacing w:after="120" w:line="480" w:lineRule="auto"/>
      <w:ind w:left="283"/>
    </w:pPr>
  </w:style>
  <w:style w:type="character" w:customStyle="1" w:styleId="26">
    <w:name w:val="Основной текст с отступом 2 Знак"/>
    <w:basedOn w:val="a0"/>
    <w:link w:val="25"/>
    <w:uiPriority w:val="99"/>
    <w:semiHidden/>
    <w:rsid w:val="007118D4"/>
  </w:style>
  <w:style w:type="character" w:styleId="af6">
    <w:name w:val="Emphasis"/>
    <w:basedOn w:val="a0"/>
    <w:uiPriority w:val="20"/>
    <w:qFormat/>
    <w:rsid w:val="003B7523"/>
    <w:rPr>
      <w:i/>
      <w:iCs/>
    </w:rPr>
  </w:style>
  <w:style w:type="paragraph" w:customStyle="1" w:styleId="txclri">
    <w:name w:val="txclri"/>
    <w:basedOn w:val="a"/>
    <w:rsid w:val="00E52D15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8">
    <w:name w:val="Style8"/>
    <w:basedOn w:val="a"/>
    <w:uiPriority w:val="99"/>
    <w:rsid w:val="001034FC"/>
    <w:pPr>
      <w:widowControl w:val="0"/>
      <w:autoSpaceDE w:val="0"/>
      <w:autoSpaceDN w:val="0"/>
      <w:adjustRightInd w:val="0"/>
      <w:spacing w:after="0" w:line="331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42">
    <w:name w:val="Style42"/>
    <w:basedOn w:val="a"/>
    <w:rsid w:val="008D073B"/>
    <w:pPr>
      <w:widowControl w:val="0"/>
      <w:autoSpaceDE w:val="0"/>
      <w:autoSpaceDN w:val="0"/>
      <w:adjustRightInd w:val="0"/>
      <w:spacing w:after="0" w:line="237" w:lineRule="exact"/>
      <w:ind w:firstLine="288"/>
      <w:jc w:val="both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0">
    <w:name w:val="Style50"/>
    <w:basedOn w:val="a"/>
    <w:rsid w:val="008D073B"/>
    <w:pPr>
      <w:widowControl w:val="0"/>
      <w:autoSpaceDE w:val="0"/>
      <w:autoSpaceDN w:val="0"/>
      <w:adjustRightInd w:val="0"/>
      <w:spacing w:after="0" w:line="322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5">
    <w:name w:val="Style5"/>
    <w:basedOn w:val="a"/>
    <w:rsid w:val="008D073B"/>
    <w:pPr>
      <w:widowControl w:val="0"/>
      <w:autoSpaceDE w:val="0"/>
      <w:autoSpaceDN w:val="0"/>
      <w:adjustRightInd w:val="0"/>
      <w:spacing w:after="0" w:line="322" w:lineRule="exact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grame">
    <w:name w:val="grame"/>
    <w:basedOn w:val="a0"/>
    <w:rsid w:val="00A91644"/>
  </w:style>
  <w:style w:type="character" w:customStyle="1" w:styleId="60">
    <w:name w:val="Заголовок 6 Знак"/>
    <w:basedOn w:val="a0"/>
    <w:link w:val="6"/>
    <w:rsid w:val="0085645E"/>
    <w:rPr>
      <w:rFonts w:asciiTheme="majorHAnsi" w:eastAsiaTheme="majorEastAsia" w:hAnsiTheme="majorHAnsi" w:cstheme="majorBidi"/>
      <w:color w:val="243F60" w:themeColor="accent1" w:themeShade="7F"/>
    </w:rPr>
  </w:style>
  <w:style w:type="paragraph" w:customStyle="1" w:styleId="Style1">
    <w:name w:val="Style1"/>
    <w:basedOn w:val="a"/>
    <w:uiPriority w:val="99"/>
    <w:rsid w:val="00FD6E8F"/>
    <w:pPr>
      <w:widowControl w:val="0"/>
      <w:autoSpaceDE w:val="0"/>
      <w:autoSpaceDN w:val="0"/>
      <w:adjustRightInd w:val="0"/>
      <w:spacing w:after="0" w:line="319" w:lineRule="exact"/>
      <w:jc w:val="center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2">
    <w:name w:val="Style2"/>
    <w:basedOn w:val="a"/>
    <w:uiPriority w:val="99"/>
    <w:rsid w:val="00FD6E8F"/>
    <w:pPr>
      <w:widowControl w:val="0"/>
      <w:autoSpaceDE w:val="0"/>
      <w:autoSpaceDN w:val="0"/>
      <w:adjustRightInd w:val="0"/>
      <w:spacing w:after="0" w:line="343" w:lineRule="exact"/>
      <w:ind w:hanging="1723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Style3">
    <w:name w:val="Style3"/>
    <w:basedOn w:val="a"/>
    <w:uiPriority w:val="99"/>
    <w:rsid w:val="00FD6E8F"/>
    <w:pPr>
      <w:widowControl w:val="0"/>
      <w:autoSpaceDE w:val="0"/>
      <w:autoSpaceDN w:val="0"/>
      <w:adjustRightInd w:val="0"/>
      <w:spacing w:after="0" w:line="240" w:lineRule="auto"/>
      <w:jc w:val="center"/>
    </w:pPr>
    <w:rPr>
      <w:rFonts w:ascii="Times New Roman" w:eastAsia="Times New Roman" w:hAnsi="Times New Roman" w:cs="Times New Roman"/>
      <w:sz w:val="24"/>
      <w:szCs w:val="24"/>
    </w:rPr>
  </w:style>
  <w:style w:type="character" w:customStyle="1" w:styleId="FontStyle94">
    <w:name w:val="Font Style94"/>
    <w:uiPriority w:val="99"/>
    <w:rsid w:val="00FD6E8F"/>
    <w:rPr>
      <w:rFonts w:ascii="Times New Roman" w:hAnsi="Times New Roman" w:cs="Times New Roman" w:hint="default"/>
      <w:b/>
      <w:bCs/>
      <w:sz w:val="30"/>
      <w:szCs w:val="30"/>
    </w:rPr>
  </w:style>
  <w:style w:type="character" w:customStyle="1" w:styleId="FontStyle147">
    <w:name w:val="Font Style147"/>
    <w:uiPriority w:val="99"/>
    <w:rsid w:val="00FD6E8F"/>
    <w:rPr>
      <w:rFonts w:ascii="Times New Roman" w:hAnsi="Times New Roman" w:cs="Times New Roman" w:hint="default"/>
      <w:b/>
      <w:bCs/>
      <w:sz w:val="26"/>
      <w:szCs w:val="26"/>
    </w:rPr>
  </w:style>
  <w:style w:type="character" w:customStyle="1" w:styleId="0pt">
    <w:name w:val="Основной текст + Полужирный;Интервал 0 pt"/>
    <w:rsid w:val="00ED440A"/>
    <w:rPr>
      <w:rFonts w:ascii="Times New Roman" w:eastAsia="Times New Roman" w:hAnsi="Times New Roman" w:cs="Times New Roman"/>
      <w:b/>
      <w:bCs/>
      <w:i w:val="0"/>
      <w:iCs w:val="0"/>
      <w:smallCaps w:val="0"/>
      <w:strike w:val="0"/>
      <w:color w:val="000000"/>
      <w:spacing w:val="-3"/>
      <w:w w:val="100"/>
      <w:position w:val="0"/>
      <w:sz w:val="25"/>
      <w:szCs w:val="25"/>
      <w:u w:val="none"/>
      <w:shd w:val="clear" w:color="auto" w:fill="FFFFFF"/>
      <w:lang w:val="ru-RU"/>
    </w:rPr>
  </w:style>
  <w:style w:type="character" w:customStyle="1" w:styleId="a4">
    <w:name w:val="Абзац списка Знак"/>
    <w:link w:val="a3"/>
    <w:uiPriority w:val="34"/>
    <w:locked/>
    <w:rsid w:val="002F12EA"/>
    <w:rPr>
      <w:rFonts w:ascii="Calibri" w:eastAsia="Times New Roman" w:hAnsi="Calibri" w:cs="Times New Roman"/>
    </w:rPr>
  </w:style>
  <w:style w:type="character" w:customStyle="1" w:styleId="quiz-cardanswer-check">
    <w:name w:val="quiz-card__answer-check"/>
    <w:basedOn w:val="a0"/>
    <w:rsid w:val="00290AE4"/>
  </w:style>
  <w:style w:type="character" w:customStyle="1" w:styleId="quiz-cardanswer-text">
    <w:name w:val="quiz-card__answer-text"/>
    <w:basedOn w:val="a0"/>
    <w:rsid w:val="00290AE4"/>
  </w:style>
  <w:style w:type="paragraph" w:styleId="27">
    <w:name w:val="toc 2"/>
    <w:basedOn w:val="a"/>
    <w:next w:val="a"/>
    <w:autoRedefine/>
    <w:uiPriority w:val="39"/>
    <w:unhideWhenUsed/>
    <w:rsid w:val="00064DC2"/>
    <w:pPr>
      <w:spacing w:after="100"/>
      <w:ind w:left="220"/>
    </w:pPr>
  </w:style>
  <w:style w:type="paragraph" w:customStyle="1" w:styleId="14">
    <w:name w:val="Абзац списка1"/>
    <w:basedOn w:val="a"/>
    <w:qFormat/>
    <w:rsid w:val="00A74F3A"/>
    <w:pPr>
      <w:spacing w:after="0" w:line="240" w:lineRule="auto"/>
      <w:ind w:left="720"/>
    </w:pPr>
    <w:rPr>
      <w:rFonts w:ascii="Times New Roman" w:eastAsia="Calibri" w:hAnsi="Times New Roman" w:cs="Times New Roman"/>
      <w:sz w:val="20"/>
      <w:szCs w:val="20"/>
    </w:rPr>
  </w:style>
  <w:style w:type="character" w:customStyle="1" w:styleId="c6">
    <w:name w:val="c6"/>
    <w:basedOn w:val="a0"/>
    <w:rsid w:val="0008523D"/>
  </w:style>
  <w:style w:type="character" w:customStyle="1" w:styleId="c2">
    <w:name w:val="c2"/>
    <w:basedOn w:val="a0"/>
    <w:rsid w:val="0008523D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4087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490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8379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3697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54587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110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1246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20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2199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458504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2640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946763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7659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8944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4480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6909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6079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99333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6120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840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5568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550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33861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6954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4227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34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770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734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449128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64411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3145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6014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49482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66470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444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6268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2937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36297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5768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115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999305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055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259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815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8986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317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3306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3322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1906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326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15123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9321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2740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53180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8123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33919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1157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64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26417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842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3468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024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10815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4091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799928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7065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168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768138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4476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613780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293821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4569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6307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06919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368145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1981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755513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742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226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37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287884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568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063289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15356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4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69606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9467933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300013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97141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4912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0640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556237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599007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575158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88431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0593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601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156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69181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450651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3511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369304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53339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80681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038669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988225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978109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796160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2161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963604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58708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821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303972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4897606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916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09067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587348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023784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408711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4904108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57862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8143427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77809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875707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7182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154602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953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792680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46887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618808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0364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5832193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343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145943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213029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4104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636149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07928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450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6997709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379672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439002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96490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13052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170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7115236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15182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611746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623464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8268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287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947629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19295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89208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359467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669068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07673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71988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403336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435776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019563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299651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1032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58114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629636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77493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10523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739713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865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65819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96142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211667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8298268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479934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66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2888435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883865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328112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0720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62070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6644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500355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27714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249698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2692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781801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75649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8472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228511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544310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41501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141806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9322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926697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15594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48490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28742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22235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9227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4558684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272637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795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1454356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842284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54493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8336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414924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610141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003142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19291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30825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111168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205419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42384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178285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921452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91161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82882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95691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170943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8928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14921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49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16512296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07969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806150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593487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091313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8106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024631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69182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1518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47012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0918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4431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58532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350299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403273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7017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07195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3361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03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34140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342420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848632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120461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0353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41468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581865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897724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426453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23843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267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486078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646504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92766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696978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150706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76281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63746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58972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25829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125785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159345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8257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629435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5089082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826102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66213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220583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5226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92083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0658038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2739609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977221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686543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24357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636809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2123524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100212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85072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82344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86183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30098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313092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863724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12344941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299650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4076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3338394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379147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947187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597085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020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9045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011267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793661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2937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279208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090377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0927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3432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794979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090360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76445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4115407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882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3222225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1457085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030738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275830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416245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221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46041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855119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637226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267367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31456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5167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4825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4489356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86143112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5342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339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1523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526483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597326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457085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86365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49149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2751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84454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949911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639781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31654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579827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802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942594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6496026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617221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24348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33440979">
          <w:marLeft w:val="0"/>
          <w:marRight w:val="0"/>
          <w:marTop w:val="0"/>
          <w:marBottom w:val="4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341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9706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754075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9364484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9957190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98514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69557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3954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57061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708076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688077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912600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162718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52793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4659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865622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0416134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050097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79984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7656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85677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185466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0159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585570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85271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2154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997404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15134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5357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06237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799647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5329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0628606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587115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013150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84790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19959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86034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6663827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99023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02251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2008220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289809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221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85035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196609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07554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777483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32135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93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5077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3712281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99971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66575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878464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3451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5168867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317862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200226874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542982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8937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2843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294070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238865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792968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4205628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19111925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7045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347797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7340071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930648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35941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20094074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8002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313484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3967111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548837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4913461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29741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8944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4558315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1159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601933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668365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  <w:div w:id="2118941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72187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235513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48266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8323705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  <w:div w:id="18512921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3003095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331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07356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02514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7384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0556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1165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1320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78949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1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54500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2358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2854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319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17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11342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25534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22552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25483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7040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1084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526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64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795418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7746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02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85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5680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075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310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74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836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97989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14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38354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3425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305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4296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4652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1496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24289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67426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237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077999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620696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013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389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77839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7322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067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34995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5288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09825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85865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78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10159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22410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9767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476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33800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150371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57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4308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2858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848399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0058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6546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08519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86453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0831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40973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8886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08940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29964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6774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68832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4813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871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1073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10799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0427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300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5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75860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59627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500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532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93712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3246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0597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31920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83271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88149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3558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4857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78812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44690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2991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720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9366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802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42089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3215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990087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3988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4705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27549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12289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42938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21734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2043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49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136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3946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3458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4636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41796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203265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1423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5291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81781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3296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8752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4880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727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54103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860212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1708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057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551707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346761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523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02478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16550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254140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97342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6253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56958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85460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025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542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028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029649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0529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57289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680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7439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72373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8846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51198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73628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0921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55849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85396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776598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7566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70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1505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9263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34926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7911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11586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932202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6689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7304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17538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168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766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0327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2305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2314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9625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22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0560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212567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9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1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0749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9576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22427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9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2756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82142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728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89920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23371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11469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531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6512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54269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5571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96224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15005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16465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04635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40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402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97944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0686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0459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561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221357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628779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16536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08929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20103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60484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313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726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5559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46621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26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5397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906927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52957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77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503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36680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144765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51122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514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85649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62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6152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8147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2806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7921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8848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82238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82158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3594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9864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4792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708136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7095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45306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46626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49105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99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0661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2049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2139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40939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0264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6630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85711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107861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0395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22476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1803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3220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5573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8078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2182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63266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0798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523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59854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1867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27385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3257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68603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94831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43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10439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996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171852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6841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40328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29448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65895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8579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3945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1466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03381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8705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103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428413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528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0340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551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57205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29600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434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0905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2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65636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0261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5121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935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86776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442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5712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8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277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9815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8017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emf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D5998130-B61F-4784-84B1-F5D51FAE35E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7821</TotalTime>
  <Pages>7</Pages>
  <Words>1177</Words>
  <Characters>6715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7877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</dc:creator>
  <cp:keywords/>
  <dc:description/>
  <cp:lastModifiedBy>Лана</cp:lastModifiedBy>
  <cp:revision>88</cp:revision>
  <cp:lastPrinted>2024-10-28T17:11:00Z</cp:lastPrinted>
  <dcterms:created xsi:type="dcterms:W3CDTF">2020-01-13T06:42:00Z</dcterms:created>
  <dcterms:modified xsi:type="dcterms:W3CDTF">2024-10-28T17:11:00Z</dcterms:modified>
</cp:coreProperties>
</file>